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C52DA" w14:textId="5D385C9F" w:rsidR="00512E47" w:rsidRPr="00CC60CB" w:rsidRDefault="00CC60CB" w:rsidP="00CC60CB">
      <w:pPr>
        <w:widowControl w:val="0"/>
        <w:pBdr>
          <w:top w:val="nil"/>
          <w:left w:val="nil"/>
          <w:bottom w:val="nil"/>
          <w:right w:val="nil"/>
          <w:between w:val="nil"/>
        </w:pBdr>
        <w:tabs>
          <w:tab w:val="left" w:pos="567"/>
          <w:tab w:val="left" w:pos="851"/>
        </w:tabs>
        <w:jc w:val="right"/>
        <w:rPr>
          <w:bCs/>
          <w:sz w:val="22"/>
          <w:szCs w:val="22"/>
        </w:rPr>
      </w:pPr>
      <w:r w:rsidRPr="00CC60CB">
        <w:rPr>
          <w:bCs/>
          <w:sz w:val="22"/>
          <w:szCs w:val="22"/>
        </w:rPr>
        <w:t>S</w:t>
      </w:r>
      <w:r w:rsidR="00AF0FA3">
        <w:rPr>
          <w:bCs/>
          <w:sz w:val="22"/>
          <w:szCs w:val="22"/>
        </w:rPr>
        <w:t>PS</w:t>
      </w:r>
      <w:r w:rsidRPr="00CC60CB">
        <w:rPr>
          <w:bCs/>
          <w:sz w:val="22"/>
          <w:szCs w:val="22"/>
        </w:rPr>
        <w:t xml:space="preserve"> priedas Nr. </w:t>
      </w:r>
      <w:r w:rsidR="00AF0FA3">
        <w:rPr>
          <w:bCs/>
          <w:sz w:val="22"/>
          <w:szCs w:val="22"/>
        </w:rPr>
        <w:t>2</w:t>
      </w:r>
    </w:p>
    <w:p w14:paraId="5B81E4A4" w14:textId="77777777" w:rsidR="00CC60CB" w:rsidRPr="00CC60CB" w:rsidRDefault="00CC60CB" w:rsidP="00CC60CB">
      <w:pPr>
        <w:widowControl w:val="0"/>
        <w:pBdr>
          <w:top w:val="nil"/>
          <w:left w:val="nil"/>
          <w:bottom w:val="nil"/>
          <w:right w:val="nil"/>
          <w:between w:val="nil"/>
        </w:pBdr>
        <w:tabs>
          <w:tab w:val="left" w:pos="567"/>
          <w:tab w:val="left" w:pos="851"/>
        </w:tabs>
        <w:rPr>
          <w:b/>
          <w:sz w:val="22"/>
          <w:szCs w:val="22"/>
        </w:rPr>
      </w:pPr>
    </w:p>
    <w:p w14:paraId="73F2372B" w14:textId="1D1175AE"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4009CE2C" w:rsidR="005A5832" w:rsidRPr="00AF0FA3" w:rsidRDefault="00C818DD" w:rsidP="00DE49AB">
            <w:pPr>
              <w:jc w:val="center"/>
              <w:rPr>
                <w:b/>
                <w:bCs/>
                <w:kern w:val="2"/>
                <w:sz w:val="22"/>
                <w:szCs w:val="22"/>
              </w:rPr>
            </w:pPr>
            <w:r w:rsidRPr="00C818DD">
              <w:rPr>
                <w:b/>
                <w:sz w:val="22"/>
                <w:szCs w:val="22"/>
              </w:rPr>
              <w:t>Atsarginių kopijų įrenginių diskinės talpos plėtra (Nr. 10488)</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18760C" w:rsidRPr="00333420" w14:paraId="5AD4A588" w14:textId="77777777" w:rsidTr="00684112">
        <w:trPr>
          <w:trHeight w:val="300"/>
        </w:trPr>
        <w:tc>
          <w:tcPr>
            <w:tcW w:w="2532" w:type="dxa"/>
          </w:tcPr>
          <w:p w14:paraId="44DE9590" w14:textId="327AE83E" w:rsidR="0018760C" w:rsidRPr="00333420" w:rsidRDefault="0018760C" w:rsidP="0018760C">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Pr>
                <w:b/>
                <w:bCs/>
                <w:kern w:val="2"/>
                <w:sz w:val="22"/>
                <w:szCs w:val="22"/>
              </w:rPr>
              <w:t>SABIS</w:t>
            </w:r>
            <w:r w:rsidRPr="004E77D7">
              <w:rPr>
                <w:b/>
                <w:bCs/>
                <w:kern w:val="2"/>
                <w:sz w:val="22"/>
                <w:szCs w:val="22"/>
              </w:rPr>
              <w:t xml:space="preserve"> priėmimą</w:t>
            </w:r>
          </w:p>
        </w:tc>
        <w:tc>
          <w:tcPr>
            <w:tcW w:w="7675" w:type="dxa"/>
            <w:gridSpan w:val="3"/>
          </w:tcPr>
          <w:p w14:paraId="224D0490" w14:textId="77777777" w:rsidR="0018760C" w:rsidRDefault="0018760C" w:rsidP="0018760C">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7FB4BA49" w14:textId="77777777" w:rsidR="0018760C" w:rsidRPr="009C4CFD" w:rsidRDefault="0018760C" w:rsidP="0018760C">
            <w:pPr>
              <w:rPr>
                <w:color w:val="000000" w:themeColor="text1"/>
                <w:kern w:val="2"/>
                <w:sz w:val="10"/>
                <w:szCs w:val="10"/>
              </w:rPr>
            </w:pPr>
          </w:p>
          <w:p w14:paraId="535B88A4" w14:textId="77777777" w:rsidR="0018760C" w:rsidRDefault="0018760C" w:rsidP="0018760C">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7995DACF" w14:textId="77777777" w:rsidR="0018760C" w:rsidRPr="009C4CFD" w:rsidRDefault="0018760C" w:rsidP="0018760C">
            <w:pPr>
              <w:jc w:val="both"/>
              <w:rPr>
                <w:color w:val="000000" w:themeColor="text1"/>
                <w:kern w:val="2"/>
                <w:sz w:val="10"/>
                <w:szCs w:val="10"/>
              </w:rPr>
            </w:pPr>
          </w:p>
          <w:p w14:paraId="281C256E" w14:textId="70CCBB8F" w:rsidR="0018760C" w:rsidRPr="00A70A49" w:rsidRDefault="0018760C" w:rsidP="0018760C">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18760C" w:rsidRPr="00333420" w14:paraId="16412B94" w14:textId="77777777" w:rsidTr="005E5F0C">
        <w:trPr>
          <w:trHeight w:val="300"/>
        </w:trPr>
        <w:tc>
          <w:tcPr>
            <w:tcW w:w="2532" w:type="dxa"/>
          </w:tcPr>
          <w:p w14:paraId="2ADF3191" w14:textId="77777777" w:rsidR="0018760C" w:rsidRPr="00333420" w:rsidRDefault="0018760C" w:rsidP="0018760C">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18760C" w:rsidRPr="00333420" w:rsidRDefault="0018760C" w:rsidP="0018760C">
            <w:pPr>
              <w:rPr>
                <w:color w:val="4472C4"/>
                <w:kern w:val="2"/>
                <w:sz w:val="22"/>
                <w:szCs w:val="22"/>
              </w:rPr>
            </w:pPr>
            <w:r w:rsidRPr="00333420">
              <w:rPr>
                <w:color w:val="4472C4"/>
                <w:kern w:val="2"/>
                <w:sz w:val="22"/>
                <w:szCs w:val="22"/>
              </w:rPr>
              <w:t>nurodyti padalinį / skyrių, pareigas, vardą, pavardę, tel., el. paštą</w:t>
            </w:r>
          </w:p>
        </w:tc>
      </w:tr>
      <w:tr w:rsidR="0018760C" w:rsidRPr="00333420" w14:paraId="51508254" w14:textId="77777777" w:rsidTr="005850D7">
        <w:trPr>
          <w:trHeight w:val="300"/>
        </w:trPr>
        <w:tc>
          <w:tcPr>
            <w:tcW w:w="10207" w:type="dxa"/>
            <w:gridSpan w:val="4"/>
          </w:tcPr>
          <w:p w14:paraId="5D318F3A" w14:textId="77777777" w:rsidR="0018760C" w:rsidRPr="00333420" w:rsidRDefault="0018760C" w:rsidP="0018760C">
            <w:pPr>
              <w:jc w:val="center"/>
              <w:rPr>
                <w:b/>
                <w:bCs/>
                <w:kern w:val="2"/>
                <w:sz w:val="22"/>
                <w:szCs w:val="22"/>
              </w:rPr>
            </w:pPr>
            <w:r w:rsidRPr="00333420">
              <w:rPr>
                <w:b/>
                <w:bCs/>
                <w:kern w:val="2"/>
                <w:sz w:val="22"/>
                <w:szCs w:val="22"/>
              </w:rPr>
              <w:t>3. SUTARTIES DALYKAS</w:t>
            </w:r>
          </w:p>
        </w:tc>
      </w:tr>
      <w:tr w:rsidR="0018760C" w:rsidRPr="00333420" w14:paraId="76657BB1" w14:textId="77777777" w:rsidTr="00F311A0">
        <w:trPr>
          <w:trHeight w:val="300"/>
        </w:trPr>
        <w:tc>
          <w:tcPr>
            <w:tcW w:w="2532" w:type="dxa"/>
          </w:tcPr>
          <w:p w14:paraId="18A4BDB0" w14:textId="77777777" w:rsidR="0018760C" w:rsidRPr="00333420" w:rsidRDefault="0018760C" w:rsidP="0018760C">
            <w:pPr>
              <w:rPr>
                <w:b/>
                <w:bCs/>
                <w:kern w:val="2"/>
                <w:sz w:val="22"/>
                <w:szCs w:val="22"/>
              </w:rPr>
            </w:pPr>
            <w:r w:rsidRPr="00333420">
              <w:rPr>
                <w:b/>
                <w:bCs/>
                <w:kern w:val="2"/>
                <w:sz w:val="22"/>
                <w:szCs w:val="22"/>
              </w:rPr>
              <w:t xml:space="preserve">3.1. Sutarties dalykas </w:t>
            </w:r>
          </w:p>
        </w:tc>
        <w:tc>
          <w:tcPr>
            <w:tcW w:w="7675" w:type="dxa"/>
            <w:gridSpan w:val="3"/>
          </w:tcPr>
          <w:p w14:paraId="697B1CFB" w14:textId="36ACB3E7" w:rsidR="004E70C3" w:rsidRPr="00333420" w:rsidRDefault="0018760C" w:rsidP="004E70C3">
            <w:pPr>
              <w:jc w:val="both"/>
              <w:rPr>
                <w:color w:val="000000"/>
                <w:kern w:val="2"/>
                <w:sz w:val="22"/>
                <w:szCs w:val="22"/>
              </w:rPr>
            </w:pPr>
            <w:r>
              <w:rPr>
                <w:kern w:val="2"/>
                <w:sz w:val="22"/>
                <w:szCs w:val="22"/>
              </w:rPr>
              <w:t xml:space="preserve">3.1.1. </w:t>
            </w:r>
            <w:r w:rsidRPr="00333420">
              <w:rPr>
                <w:kern w:val="2"/>
                <w:sz w:val="22"/>
                <w:szCs w:val="22"/>
              </w:rPr>
              <w:t>Tiekėjas įsipareigoja Sutartyje numatytomis sąlygomis perduoti</w:t>
            </w:r>
            <w:r w:rsidR="00D43D8D">
              <w:rPr>
                <w:kern w:val="2"/>
                <w:sz w:val="22"/>
                <w:szCs w:val="22"/>
              </w:rPr>
              <w:t xml:space="preserve"> </w:t>
            </w:r>
            <w:r w:rsidRPr="00BD60FD">
              <w:rPr>
                <w:kern w:val="2"/>
                <w:sz w:val="22"/>
                <w:szCs w:val="22"/>
              </w:rPr>
              <w:t>Pirkėjui</w:t>
            </w:r>
            <w:r>
              <w:t xml:space="preserve"> </w:t>
            </w:r>
            <w:r w:rsidRPr="00F756AE">
              <w:rPr>
                <w:kern w:val="2"/>
                <w:sz w:val="22"/>
                <w:szCs w:val="22"/>
              </w:rPr>
              <w:t>prek</w:t>
            </w:r>
            <w:r>
              <w:rPr>
                <w:kern w:val="2"/>
                <w:sz w:val="22"/>
                <w:szCs w:val="22"/>
              </w:rPr>
              <w:t>es nurodytas</w:t>
            </w:r>
            <w:r w:rsidR="004E70C3">
              <w:rPr>
                <w:kern w:val="2"/>
                <w:sz w:val="22"/>
                <w:szCs w:val="22"/>
              </w:rPr>
              <w:t xml:space="preserve"> </w:t>
            </w:r>
            <w:r w:rsidRPr="00333420">
              <w:rPr>
                <w:color w:val="000000"/>
                <w:kern w:val="2"/>
                <w:sz w:val="22"/>
                <w:szCs w:val="22"/>
              </w:rPr>
              <w:t>Sutarties priede Nr</w:t>
            </w:r>
            <w:r w:rsidRPr="004E77D7">
              <w:rPr>
                <w:color w:val="000000"/>
                <w:kern w:val="2"/>
                <w:sz w:val="22"/>
                <w:szCs w:val="22"/>
              </w:rPr>
              <w:t>. 1</w:t>
            </w:r>
            <w:r w:rsidRPr="00333420">
              <w:rPr>
                <w:color w:val="000000"/>
                <w:kern w:val="2"/>
                <w:sz w:val="22"/>
                <w:szCs w:val="22"/>
              </w:rPr>
              <w:t xml:space="preserve"> „Techninė specifikacija</w:t>
            </w:r>
            <w:r>
              <w:rPr>
                <w:color w:val="000000"/>
                <w:kern w:val="2"/>
                <w:sz w:val="22"/>
                <w:szCs w:val="22"/>
              </w:rPr>
              <w:t xml:space="preserve"> ir </w:t>
            </w:r>
            <w:r w:rsidR="001C1B6A">
              <w:rPr>
                <w:color w:val="000000"/>
                <w:kern w:val="2"/>
                <w:sz w:val="22"/>
                <w:szCs w:val="22"/>
              </w:rPr>
              <w:t>kaina</w:t>
            </w:r>
            <w:r w:rsidRPr="00333420">
              <w:rPr>
                <w:color w:val="000000"/>
                <w:kern w:val="2"/>
                <w:sz w:val="22"/>
                <w:szCs w:val="22"/>
              </w:rPr>
              <w:t>“</w:t>
            </w:r>
            <w:r w:rsidRPr="00BD60FD">
              <w:rPr>
                <w:kern w:val="2"/>
                <w:sz w:val="22"/>
                <w:szCs w:val="22"/>
              </w:rPr>
              <w:t xml:space="preserve"> </w:t>
            </w:r>
            <w:r w:rsidRPr="00333420">
              <w:rPr>
                <w:color w:val="000000"/>
                <w:kern w:val="2"/>
                <w:sz w:val="22"/>
                <w:szCs w:val="22"/>
              </w:rPr>
              <w:t>(toliau – Prekės)</w:t>
            </w:r>
            <w:r w:rsidR="004E70C3">
              <w:rPr>
                <w:color w:val="000000"/>
                <w:kern w:val="2"/>
                <w:sz w:val="22"/>
                <w:szCs w:val="22"/>
              </w:rPr>
              <w:t>;</w:t>
            </w:r>
          </w:p>
          <w:p w14:paraId="44BF351D" w14:textId="44BF2BC2" w:rsidR="0018760C" w:rsidRPr="00633447" w:rsidRDefault="0018760C" w:rsidP="0018760C">
            <w:pPr>
              <w:jc w:val="both"/>
              <w:rPr>
                <w:color w:val="FF0000"/>
                <w:kern w:val="2"/>
                <w:sz w:val="22"/>
                <w:szCs w:val="22"/>
              </w:rPr>
            </w:pPr>
            <w:r>
              <w:rPr>
                <w:color w:val="000000"/>
                <w:kern w:val="2"/>
                <w:sz w:val="22"/>
                <w:szCs w:val="22"/>
              </w:rPr>
              <w:t xml:space="preserve">3.1.2.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1</w:t>
            </w:r>
            <w:r w:rsidRPr="00333420">
              <w:rPr>
                <w:color w:val="000000"/>
                <w:kern w:val="2"/>
                <w:sz w:val="22"/>
                <w:szCs w:val="22"/>
              </w:rPr>
              <w:t xml:space="preserve"> „Techninė specifikacija</w:t>
            </w:r>
            <w:r>
              <w:rPr>
                <w:color w:val="000000"/>
                <w:kern w:val="2"/>
                <w:sz w:val="22"/>
                <w:szCs w:val="22"/>
              </w:rPr>
              <w:t xml:space="preserve"> ir </w:t>
            </w:r>
            <w:r w:rsidR="007C25F3">
              <w:rPr>
                <w:color w:val="000000"/>
                <w:kern w:val="2"/>
                <w:sz w:val="22"/>
                <w:szCs w:val="22"/>
              </w:rPr>
              <w:t>kaina</w:t>
            </w:r>
            <w:r w:rsidRPr="00333420">
              <w:rPr>
                <w:color w:val="000000"/>
                <w:kern w:val="2"/>
                <w:sz w:val="22"/>
                <w:szCs w:val="22"/>
              </w:rPr>
              <w:t>“ (toliau – Techninė specifikacija</w:t>
            </w:r>
            <w:r w:rsidRPr="00CB6EC2">
              <w:rPr>
                <w:color w:val="000000" w:themeColor="text1"/>
                <w:kern w:val="2"/>
                <w:sz w:val="22"/>
                <w:szCs w:val="22"/>
              </w:rPr>
              <w:t>).</w:t>
            </w:r>
          </w:p>
        </w:tc>
      </w:tr>
      <w:tr w:rsidR="0018760C" w:rsidRPr="00333420" w14:paraId="2CF33F6B" w14:textId="77777777" w:rsidTr="006376C9">
        <w:trPr>
          <w:trHeight w:val="300"/>
        </w:trPr>
        <w:tc>
          <w:tcPr>
            <w:tcW w:w="2532" w:type="dxa"/>
          </w:tcPr>
          <w:p w14:paraId="2E472432" w14:textId="7CE66C35" w:rsidR="0018760C" w:rsidRPr="00333420" w:rsidRDefault="0018760C" w:rsidP="0018760C">
            <w:pPr>
              <w:rPr>
                <w:b/>
                <w:bCs/>
                <w:kern w:val="2"/>
                <w:sz w:val="22"/>
                <w:szCs w:val="22"/>
              </w:rPr>
            </w:pPr>
            <w:r w:rsidRPr="00333420">
              <w:rPr>
                <w:b/>
                <w:bCs/>
                <w:kern w:val="2"/>
                <w:sz w:val="22"/>
                <w:szCs w:val="22"/>
              </w:rPr>
              <w:t xml:space="preserve">3.2. Pirkimo </w:t>
            </w:r>
            <w:r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770D13BE" w:rsidR="0018760C" w:rsidRPr="00333420" w:rsidRDefault="0018760C" w:rsidP="0018760C">
            <w:pPr>
              <w:jc w:val="both"/>
              <w:rPr>
                <w:kern w:val="2"/>
                <w:sz w:val="22"/>
                <w:szCs w:val="22"/>
              </w:rPr>
            </w:pPr>
            <w:r w:rsidRPr="00F45D73">
              <w:rPr>
                <w:kern w:val="2"/>
                <w:sz w:val="22"/>
                <w:szCs w:val="22"/>
              </w:rPr>
              <w:t>Atsarginių kopijų įrenginių diskinės talpos plėtra (Nr. 10488)</w:t>
            </w:r>
            <w:r>
              <w:rPr>
                <w:kern w:val="2"/>
                <w:sz w:val="22"/>
                <w:szCs w:val="22"/>
              </w:rPr>
              <w:t>,</w:t>
            </w:r>
            <w:r w:rsidRPr="00F554B1">
              <w:rPr>
                <w:kern w:val="2"/>
                <w:sz w:val="22"/>
                <w:szCs w:val="22"/>
              </w:rPr>
              <w:t xml:space="preserve"> </w:t>
            </w:r>
            <w:r w:rsidRPr="0044278D">
              <w:rPr>
                <w:kern w:val="2"/>
                <w:sz w:val="22"/>
                <w:szCs w:val="22"/>
              </w:rPr>
              <w:t xml:space="preserve">CVP IS </w:t>
            </w:r>
            <w:r>
              <w:rPr>
                <w:kern w:val="2"/>
                <w:sz w:val="22"/>
                <w:szCs w:val="22"/>
              </w:rPr>
              <w:t>ID Nr.</w:t>
            </w:r>
            <w:r w:rsidRPr="0044278D">
              <w:rPr>
                <w:kern w:val="2"/>
                <w:sz w:val="22"/>
                <w:szCs w:val="22"/>
              </w:rPr>
              <w:t xml:space="preserve"> </w:t>
            </w:r>
            <w:r w:rsidRPr="0070697A">
              <w:rPr>
                <w:color w:val="4472C4" w:themeColor="accent1"/>
                <w:kern w:val="2"/>
                <w:sz w:val="22"/>
                <w:szCs w:val="22"/>
              </w:rPr>
              <w:t>nurodyti</w:t>
            </w:r>
          </w:p>
        </w:tc>
      </w:tr>
      <w:tr w:rsidR="0018760C" w:rsidRPr="00333420" w14:paraId="2787ADD3" w14:textId="77777777" w:rsidTr="00F311A0">
        <w:trPr>
          <w:trHeight w:val="300"/>
        </w:trPr>
        <w:tc>
          <w:tcPr>
            <w:tcW w:w="2532" w:type="dxa"/>
          </w:tcPr>
          <w:p w14:paraId="0AD4B06F" w14:textId="77777777" w:rsidR="0018760C" w:rsidRPr="00333420" w:rsidRDefault="0018760C" w:rsidP="0018760C">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18760C" w:rsidRPr="00333420" w:rsidRDefault="0018760C" w:rsidP="0018760C">
            <w:pPr>
              <w:rPr>
                <w:kern w:val="2"/>
                <w:sz w:val="22"/>
                <w:szCs w:val="22"/>
              </w:rPr>
            </w:pPr>
            <w:r w:rsidRPr="00333420">
              <w:rPr>
                <w:kern w:val="2"/>
                <w:sz w:val="22"/>
                <w:szCs w:val="22"/>
              </w:rPr>
              <w:lastRenderedPageBreak/>
              <w:t>Netaikoma</w:t>
            </w:r>
          </w:p>
        </w:tc>
      </w:tr>
      <w:tr w:rsidR="0018760C" w:rsidRPr="00333420" w14:paraId="5AE7057D" w14:textId="77777777" w:rsidTr="005850D7">
        <w:trPr>
          <w:trHeight w:val="300"/>
        </w:trPr>
        <w:tc>
          <w:tcPr>
            <w:tcW w:w="10207" w:type="dxa"/>
            <w:gridSpan w:val="4"/>
          </w:tcPr>
          <w:p w14:paraId="1B244E92" w14:textId="77777777" w:rsidR="0018760C" w:rsidRPr="00333420" w:rsidRDefault="0018760C" w:rsidP="0018760C">
            <w:pPr>
              <w:jc w:val="center"/>
              <w:rPr>
                <w:b/>
                <w:bCs/>
                <w:kern w:val="2"/>
                <w:sz w:val="22"/>
                <w:szCs w:val="22"/>
              </w:rPr>
            </w:pPr>
            <w:r w:rsidRPr="00333420">
              <w:rPr>
                <w:b/>
                <w:bCs/>
                <w:kern w:val="2"/>
                <w:sz w:val="22"/>
                <w:szCs w:val="22"/>
              </w:rPr>
              <w:t>4. PREKIŲ PRISTATYMO TERMINAI IR PREKIŲ PERDAVIMO - PRIĖMIMO TVARKA</w:t>
            </w:r>
          </w:p>
        </w:tc>
      </w:tr>
      <w:tr w:rsidR="0018760C" w:rsidRPr="00333420" w14:paraId="2203B940" w14:textId="77777777" w:rsidTr="00F311A0">
        <w:trPr>
          <w:trHeight w:val="300"/>
        </w:trPr>
        <w:tc>
          <w:tcPr>
            <w:tcW w:w="2532" w:type="dxa"/>
          </w:tcPr>
          <w:p w14:paraId="6BCA6D11" w14:textId="44DDD6E1" w:rsidR="0018760C" w:rsidRPr="007C25F3" w:rsidRDefault="0018760C" w:rsidP="0018760C">
            <w:pPr>
              <w:rPr>
                <w:b/>
                <w:bCs/>
                <w:kern w:val="2"/>
                <w:sz w:val="22"/>
                <w:szCs w:val="22"/>
              </w:rPr>
            </w:pPr>
            <w:r w:rsidRPr="007C25F3">
              <w:rPr>
                <w:b/>
                <w:bCs/>
                <w:kern w:val="2"/>
                <w:sz w:val="22"/>
                <w:szCs w:val="22"/>
              </w:rPr>
              <w:t>4.1. Prekių pristatymo terminai, kai Prekės pristatomos</w:t>
            </w:r>
            <w:r w:rsidR="00BA2DC1" w:rsidRPr="007C25F3">
              <w:rPr>
                <w:b/>
                <w:bCs/>
                <w:kern w:val="2"/>
                <w:sz w:val="22"/>
                <w:szCs w:val="22"/>
              </w:rPr>
              <w:t xml:space="preserve"> </w:t>
            </w:r>
            <w:r w:rsidR="001C1B6A" w:rsidRPr="007C25F3">
              <w:rPr>
                <w:b/>
                <w:bCs/>
                <w:kern w:val="2"/>
                <w:sz w:val="22"/>
                <w:szCs w:val="22"/>
              </w:rPr>
              <w:t>vienu kartu</w:t>
            </w:r>
          </w:p>
        </w:tc>
        <w:tc>
          <w:tcPr>
            <w:tcW w:w="7675" w:type="dxa"/>
            <w:gridSpan w:val="3"/>
          </w:tcPr>
          <w:p w14:paraId="2502FACE" w14:textId="3A8F9CC5" w:rsidR="004E70C3" w:rsidRPr="00F2348A" w:rsidRDefault="004E70C3" w:rsidP="004E70C3">
            <w:pPr>
              <w:tabs>
                <w:tab w:val="left" w:pos="709"/>
              </w:tabs>
              <w:jc w:val="both"/>
              <w:rPr>
                <w:rFonts w:eastAsia="Arial Unicode MS"/>
                <w:sz w:val="22"/>
                <w:szCs w:val="22"/>
              </w:rPr>
            </w:pPr>
            <w:r w:rsidRPr="00F2348A">
              <w:rPr>
                <w:color w:val="000000" w:themeColor="text1"/>
                <w:kern w:val="2"/>
                <w:sz w:val="22"/>
                <w:szCs w:val="22"/>
              </w:rPr>
              <w:t xml:space="preserve">Tiekėjas Prekes (visą Prekių kiekį) įsipareigoja Pirkėjui pristatyti, surinkti/sumontuoti, įdiegti, suderinti, atlikti kokybės kontrolės priėmimo bandymus (jei taikoma), išvežti po įdiegimo likusias medžiagas </w:t>
            </w:r>
            <w:r w:rsidRPr="00F2348A">
              <w:rPr>
                <w:kern w:val="2"/>
                <w:sz w:val="22"/>
                <w:szCs w:val="22"/>
              </w:rPr>
              <w:t xml:space="preserve">ne vėliau kaip per </w:t>
            </w:r>
            <w:r w:rsidRPr="00F2348A">
              <w:rPr>
                <w:b/>
                <w:bCs/>
                <w:sz w:val="22"/>
                <w:szCs w:val="22"/>
                <w:lang w:eastAsia="fr-FR"/>
              </w:rPr>
              <w:t xml:space="preserve">3 </w:t>
            </w:r>
            <w:r w:rsidRPr="00F2348A">
              <w:rPr>
                <w:sz w:val="22"/>
                <w:szCs w:val="22"/>
                <w:lang w:eastAsia="fr-FR"/>
              </w:rPr>
              <w:t>(tris) mėnesius</w:t>
            </w:r>
            <w:r w:rsidRPr="00F2348A">
              <w:rPr>
                <w:kern w:val="2"/>
                <w:sz w:val="22"/>
                <w:szCs w:val="22"/>
              </w:rPr>
              <w:t xml:space="preserve"> nuo užsakymo pateikimo dienos</w:t>
            </w:r>
            <w:r w:rsidRPr="00F2348A">
              <w:rPr>
                <w:sz w:val="22"/>
                <w:szCs w:val="22"/>
              </w:rPr>
              <w:t xml:space="preserve"> šiuo </w:t>
            </w:r>
            <w:r w:rsidRPr="00F2348A">
              <w:rPr>
                <w:color w:val="000000"/>
                <w:kern w:val="2"/>
                <w:sz w:val="22"/>
                <w:szCs w:val="22"/>
              </w:rPr>
              <w:t xml:space="preserve">adresu: </w:t>
            </w:r>
            <w:r w:rsidRPr="00F2348A">
              <w:rPr>
                <w:kern w:val="2"/>
                <w:sz w:val="22"/>
                <w:szCs w:val="22"/>
              </w:rPr>
              <w:t>VšĮ Vilniaus universiteto ligoninė Santaros klinikos, Santariškių g. 5, Vilniuje.</w:t>
            </w:r>
          </w:p>
          <w:p w14:paraId="7E5C8726" w14:textId="77777777" w:rsidR="004E70C3" w:rsidRPr="00F2348A" w:rsidRDefault="004E70C3" w:rsidP="004E70C3">
            <w:pPr>
              <w:jc w:val="both"/>
              <w:rPr>
                <w:kern w:val="2"/>
                <w:sz w:val="22"/>
                <w:szCs w:val="22"/>
              </w:rPr>
            </w:pPr>
          </w:p>
          <w:p w14:paraId="4FC70B27" w14:textId="1EB62D3C" w:rsidR="004C0908" w:rsidRPr="00CB6EC2" w:rsidRDefault="004E70C3" w:rsidP="0018760C">
            <w:pPr>
              <w:jc w:val="both"/>
              <w:rPr>
                <w:szCs w:val="24"/>
                <w:lang w:eastAsia="lt-LT"/>
              </w:rPr>
            </w:pPr>
            <w:r w:rsidRPr="00F2348A">
              <w:rPr>
                <w:color w:val="000000" w:themeColor="text1"/>
                <w:kern w:val="2"/>
                <w:sz w:val="22"/>
                <w:szCs w:val="22"/>
              </w:rPr>
              <w:t xml:space="preserve">Tiekėjas privalo ne vėliau kaip prieš 7 (septynias) darbo dienas įspėti Pirkėją raštu arba el. paštu </w:t>
            </w:r>
            <w:proofErr w:type="spellStart"/>
            <w:r w:rsidRPr="00F2348A">
              <w:rPr>
                <w:color w:val="000000" w:themeColor="text1"/>
                <w:kern w:val="2"/>
                <w:sz w:val="22"/>
                <w:szCs w:val="22"/>
              </w:rPr>
              <w:t>info@santa.lt</w:t>
            </w:r>
            <w:proofErr w:type="spellEnd"/>
            <w:r w:rsidRPr="00F2348A">
              <w:rPr>
                <w:color w:val="000000" w:themeColor="text1"/>
                <w:kern w:val="2"/>
                <w:sz w:val="22"/>
                <w:szCs w:val="22"/>
              </w:rPr>
              <w:t xml:space="preserve"> ir/ arba Sutarties 2.1.1. punkte nurodytais kontaktais apie ketinimą pristatyti Prekes, kad Pirkėjas galėtų tinkamai pasiruošti Prekių priėmimui. Tiekėjas įdiegia, suderina, atlieka kokybės kontrolės priėmimo bandymus (jei taikoma), išveža po įdiegimo likusias medžiagas su Pirkėju suderintu laiku. Tiekėjui pristačius Prekę pasirašomas prekių</w:t>
            </w:r>
            <w:r w:rsidRPr="00F2348A">
              <w:rPr>
                <w:color w:val="000000"/>
                <w:kern w:val="2"/>
                <w:sz w:val="22"/>
                <w:szCs w:val="22"/>
              </w:rPr>
              <w:t xml:space="preserve"> priėmimo-perdavimo aktas</w:t>
            </w:r>
            <w:r w:rsidRPr="00F2348A">
              <w:rPr>
                <w:color w:val="000000" w:themeColor="text1"/>
                <w:kern w:val="2"/>
                <w:sz w:val="22"/>
                <w:szCs w:val="22"/>
              </w:rPr>
              <w:t xml:space="preserve">, kuriame fiksuojami pakuotės pažeidimai, jeigu tokie yra bei kartu su Prekėmis pateikti dokumentai. Prekių įdiegimo ir patikrinimo aktas pasirašomas </w:t>
            </w:r>
            <w:r w:rsidRPr="00F2348A">
              <w:rPr>
                <w:color w:val="000000" w:themeColor="text1"/>
                <w:sz w:val="22"/>
                <w:szCs w:val="22"/>
                <w:lang w:eastAsia="lt-LT"/>
              </w:rPr>
              <w:t>įdiegus (sumontavus pristatytas Prekes kaip to reikalauja įrangos gamintojas, įdiegus sisteminę programinę įrangą, specializuotą operacinę sistemą). Nustačius, jog Prekės funkcionuoja netinkamai, Pirkėjas surašo defektinį aktą, kuriame fiksuojami defektai/trūkumai ir nustatomas terminas trūkumams pašalinti.  Prekių įdiegimo ir patikrinimo akto pasirašymas  (nenustačius trūkumų/defektų) patvirtina, jog Prekės yra tinkamai įdiegtos ir funkcionuojančios.</w:t>
            </w:r>
            <w:r w:rsidRPr="00CB6EC2">
              <w:rPr>
                <w:sz w:val="22"/>
                <w:szCs w:val="22"/>
                <w:lang w:eastAsia="lt-LT"/>
              </w:rPr>
              <w:t xml:space="preserve"> </w:t>
            </w:r>
          </w:p>
        </w:tc>
      </w:tr>
      <w:tr w:rsidR="0018760C" w:rsidRPr="00333420" w14:paraId="49F9B6F1" w14:textId="77777777" w:rsidTr="00F311A0">
        <w:trPr>
          <w:trHeight w:val="300"/>
        </w:trPr>
        <w:tc>
          <w:tcPr>
            <w:tcW w:w="2532" w:type="dxa"/>
          </w:tcPr>
          <w:p w14:paraId="03E69D2D" w14:textId="77777777" w:rsidR="0018760C" w:rsidRPr="00590385" w:rsidRDefault="0018760C" w:rsidP="0018760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6B84B07" w:rsidR="0018760C" w:rsidRPr="00590385" w:rsidRDefault="0018760C" w:rsidP="0018760C">
            <w:pPr>
              <w:jc w:val="both"/>
              <w:rPr>
                <w:kern w:val="2"/>
                <w:sz w:val="22"/>
                <w:szCs w:val="22"/>
              </w:rPr>
            </w:pPr>
            <w:r>
              <w:rPr>
                <w:kern w:val="2"/>
                <w:sz w:val="22"/>
                <w:szCs w:val="22"/>
              </w:rPr>
              <w:t>Netaikoma</w:t>
            </w:r>
          </w:p>
        </w:tc>
      </w:tr>
      <w:tr w:rsidR="0018760C" w:rsidRPr="00333420" w14:paraId="5B999E2F" w14:textId="77777777" w:rsidTr="00F311A0">
        <w:trPr>
          <w:trHeight w:val="300"/>
        </w:trPr>
        <w:tc>
          <w:tcPr>
            <w:tcW w:w="2532" w:type="dxa"/>
          </w:tcPr>
          <w:p w14:paraId="0BEC29EC" w14:textId="77777777" w:rsidR="0018760C" w:rsidRPr="000D7F49" w:rsidRDefault="0018760C" w:rsidP="0018760C">
            <w:pPr>
              <w:rPr>
                <w:b/>
                <w:bCs/>
                <w:kern w:val="2"/>
                <w:sz w:val="22"/>
                <w:szCs w:val="22"/>
              </w:rPr>
            </w:pPr>
            <w:r w:rsidRPr="000D7F49">
              <w:rPr>
                <w:b/>
                <w:bCs/>
                <w:kern w:val="2"/>
                <w:sz w:val="22"/>
                <w:szCs w:val="22"/>
              </w:rPr>
              <w:t>4.3. Užsakymų teikimo tvarka</w:t>
            </w:r>
          </w:p>
        </w:tc>
        <w:tc>
          <w:tcPr>
            <w:tcW w:w="7675" w:type="dxa"/>
            <w:gridSpan w:val="3"/>
          </w:tcPr>
          <w:p w14:paraId="435A5E62" w14:textId="64EB945C" w:rsidR="0018760C" w:rsidRPr="000D7F49" w:rsidRDefault="0018760C" w:rsidP="0018760C">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p>
          <w:p w14:paraId="4738836D" w14:textId="77777777" w:rsidR="0018760C" w:rsidRPr="000D7F49" w:rsidRDefault="0018760C" w:rsidP="0018760C">
            <w:pPr>
              <w:jc w:val="both"/>
              <w:rPr>
                <w:kern w:val="2"/>
                <w:sz w:val="10"/>
                <w:szCs w:val="10"/>
              </w:rPr>
            </w:pPr>
          </w:p>
          <w:p w14:paraId="6EF5826E" w14:textId="5E16D7D2" w:rsidR="0018760C" w:rsidRPr="000D7F49" w:rsidRDefault="0018760C" w:rsidP="0018760C">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18760C" w:rsidRPr="00333420" w14:paraId="21FEC36E" w14:textId="77777777" w:rsidTr="00F311A0">
        <w:trPr>
          <w:trHeight w:val="300"/>
        </w:trPr>
        <w:tc>
          <w:tcPr>
            <w:tcW w:w="2532" w:type="dxa"/>
          </w:tcPr>
          <w:p w14:paraId="2F566464" w14:textId="055BF41E" w:rsidR="0018760C" w:rsidRPr="00333420" w:rsidRDefault="0018760C" w:rsidP="0018760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18760C" w:rsidRPr="00333420" w:rsidRDefault="0018760C" w:rsidP="0018760C">
            <w:pPr>
              <w:jc w:val="both"/>
              <w:rPr>
                <w:kern w:val="2"/>
                <w:sz w:val="22"/>
                <w:szCs w:val="22"/>
              </w:rPr>
            </w:pPr>
            <w:r w:rsidRPr="00333420">
              <w:rPr>
                <w:kern w:val="2"/>
                <w:sz w:val="22"/>
                <w:szCs w:val="22"/>
              </w:rPr>
              <w:t>Netaikoma</w:t>
            </w:r>
          </w:p>
        </w:tc>
      </w:tr>
      <w:tr w:rsidR="0018760C" w:rsidRPr="00333420" w14:paraId="0C2003D5" w14:textId="77777777" w:rsidTr="00F311A0">
        <w:trPr>
          <w:trHeight w:val="300"/>
        </w:trPr>
        <w:tc>
          <w:tcPr>
            <w:tcW w:w="2532" w:type="dxa"/>
          </w:tcPr>
          <w:p w14:paraId="459C071C" w14:textId="77777777" w:rsidR="0018760C" w:rsidRPr="00333420" w:rsidRDefault="0018760C" w:rsidP="0018760C">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68619987" w14:textId="540D1927" w:rsidR="00E1296F" w:rsidRPr="005C19B9" w:rsidRDefault="0018760C" w:rsidP="007B4DBC">
            <w:pPr>
              <w:pStyle w:val="body"/>
              <w:tabs>
                <w:tab w:val="left" w:pos="709"/>
              </w:tabs>
              <w:spacing w:before="0" w:after="0"/>
              <w:rPr>
                <w:kern w:val="2"/>
              </w:rPr>
            </w:pPr>
            <w:r w:rsidRPr="005C19B9">
              <w:rPr>
                <w:kern w:val="2"/>
              </w:rPr>
              <w:t>4.5.</w:t>
            </w:r>
            <w:r w:rsidR="00F2348A" w:rsidRPr="00CB6EC2">
              <w:rPr>
                <w:kern w:val="2"/>
              </w:rPr>
              <w:t>1</w:t>
            </w:r>
            <w:r w:rsidRPr="005C19B9">
              <w:rPr>
                <w:kern w:val="2"/>
              </w:rPr>
              <w:t>.</w:t>
            </w:r>
            <w:r w:rsidR="00CB6EC2">
              <w:rPr>
                <w:kern w:val="2"/>
              </w:rPr>
              <w:t xml:space="preserve"> </w:t>
            </w:r>
            <w:r w:rsidR="004829FB" w:rsidRPr="007B4DBC">
              <w:rPr>
                <w:rFonts w:ascii="Times New Roman" w:hAnsi="Times New Roman"/>
                <w:lang w:eastAsia="fr-FR"/>
              </w:rPr>
              <w:t>Prekėms</w:t>
            </w:r>
            <w:r w:rsidR="00BA2DC1" w:rsidRPr="007B4DBC">
              <w:rPr>
                <w:rFonts w:ascii="Times New Roman" w:hAnsi="Times New Roman"/>
                <w:lang w:eastAsia="fr-FR"/>
              </w:rPr>
              <w:t xml:space="preserve"> priklausanti dokumentacija (naudojimosi instrukcijos, </w:t>
            </w:r>
            <w:proofErr w:type="spellStart"/>
            <w:r w:rsidR="00BA2DC1" w:rsidRPr="007B4DBC">
              <w:rPr>
                <w:rFonts w:ascii="Times New Roman" w:hAnsi="Times New Roman"/>
                <w:lang w:eastAsia="fr-FR"/>
              </w:rPr>
              <w:t>kokybės</w:t>
            </w:r>
            <w:proofErr w:type="spellEnd"/>
            <w:r w:rsidR="00BA2DC1" w:rsidRPr="007B4DBC">
              <w:rPr>
                <w:rFonts w:ascii="Times New Roman" w:hAnsi="Times New Roman"/>
                <w:lang w:eastAsia="fr-FR"/>
              </w:rPr>
              <w:t>/</w:t>
            </w:r>
            <w:proofErr w:type="spellStart"/>
            <w:r w:rsidR="00BA2DC1" w:rsidRPr="007B4DBC">
              <w:rPr>
                <w:rFonts w:ascii="Times New Roman" w:hAnsi="Times New Roman"/>
                <w:lang w:eastAsia="fr-FR"/>
              </w:rPr>
              <w:t>atitikties</w:t>
            </w:r>
            <w:proofErr w:type="spellEnd"/>
            <w:r w:rsidR="00BA2DC1" w:rsidRPr="007B4DBC">
              <w:rPr>
                <w:rFonts w:ascii="Times New Roman" w:hAnsi="Times New Roman"/>
                <w:lang w:eastAsia="fr-FR"/>
              </w:rPr>
              <w:t xml:space="preserve"> </w:t>
            </w:r>
            <w:proofErr w:type="spellStart"/>
            <w:r w:rsidR="00BA2DC1" w:rsidRPr="007B4DBC">
              <w:rPr>
                <w:rFonts w:ascii="Times New Roman" w:hAnsi="Times New Roman"/>
                <w:lang w:eastAsia="fr-FR"/>
              </w:rPr>
              <w:t>sertifikatai</w:t>
            </w:r>
            <w:proofErr w:type="spellEnd"/>
            <w:r w:rsidR="00BA2DC1" w:rsidRPr="007B4DBC">
              <w:rPr>
                <w:rFonts w:ascii="Times New Roman" w:hAnsi="Times New Roman"/>
                <w:lang w:eastAsia="fr-FR"/>
              </w:rPr>
              <w:t xml:space="preserve"> </w:t>
            </w:r>
            <w:proofErr w:type="spellStart"/>
            <w:r w:rsidR="00BA2DC1" w:rsidRPr="007B4DBC">
              <w:rPr>
                <w:rFonts w:ascii="Times New Roman" w:hAnsi="Times New Roman"/>
                <w:lang w:eastAsia="fr-FR"/>
              </w:rPr>
              <w:t>ir</w:t>
            </w:r>
            <w:proofErr w:type="spellEnd"/>
            <w:r w:rsidR="00BA2DC1" w:rsidRPr="007B4DBC">
              <w:rPr>
                <w:rFonts w:ascii="Times New Roman" w:hAnsi="Times New Roman"/>
                <w:lang w:eastAsia="fr-FR"/>
              </w:rPr>
              <w:t xml:space="preserve"> pan.).</w:t>
            </w:r>
          </w:p>
          <w:p w14:paraId="0220E5AA" w14:textId="2E85A500" w:rsidR="00E1296F" w:rsidRPr="005C19B9" w:rsidRDefault="0018760C" w:rsidP="0018760C">
            <w:pPr>
              <w:jc w:val="both"/>
              <w:rPr>
                <w:sz w:val="22"/>
                <w:szCs w:val="22"/>
              </w:rPr>
            </w:pPr>
            <w:r w:rsidRPr="005C19B9">
              <w:rPr>
                <w:sz w:val="22"/>
                <w:szCs w:val="22"/>
              </w:rPr>
              <w:t>4.5.</w:t>
            </w:r>
            <w:r w:rsidR="00F2348A" w:rsidRPr="005C19B9">
              <w:rPr>
                <w:sz w:val="22"/>
                <w:szCs w:val="22"/>
              </w:rPr>
              <w:t>2</w:t>
            </w:r>
            <w:r w:rsidRPr="005C19B9">
              <w:rPr>
                <w:sz w:val="22"/>
                <w:szCs w:val="22"/>
              </w:rPr>
              <w:t xml:space="preserve">. </w:t>
            </w:r>
            <w:r w:rsidR="00E1296F" w:rsidRPr="005C19B9">
              <w:rPr>
                <w:color w:val="000000" w:themeColor="text1"/>
                <w:kern w:val="2"/>
                <w:sz w:val="22"/>
                <w:szCs w:val="22"/>
              </w:rPr>
              <w:t>Pateikiami dokumentai, pagrindžiantys Prekės atitiktį reikiamiems standartams bei reglamentams</w:t>
            </w:r>
            <w:r w:rsidR="005C19B9">
              <w:rPr>
                <w:color w:val="000000" w:themeColor="text1"/>
                <w:kern w:val="2"/>
                <w:sz w:val="22"/>
                <w:szCs w:val="22"/>
              </w:rPr>
              <w:t xml:space="preserve"> (jei taikoma)</w:t>
            </w:r>
            <w:r w:rsidR="00E1296F" w:rsidRPr="005C19B9">
              <w:rPr>
                <w:color w:val="000000" w:themeColor="text1"/>
                <w:kern w:val="2"/>
                <w:sz w:val="22"/>
                <w:szCs w:val="22"/>
              </w:rPr>
              <w:t>.</w:t>
            </w:r>
          </w:p>
          <w:p w14:paraId="246B7D0B" w14:textId="013DBB53" w:rsidR="0018760C" w:rsidRPr="005C19B9" w:rsidRDefault="00E1296F" w:rsidP="0018760C">
            <w:pPr>
              <w:jc w:val="both"/>
              <w:rPr>
                <w:sz w:val="22"/>
                <w:szCs w:val="22"/>
              </w:rPr>
            </w:pPr>
            <w:r w:rsidRPr="005C19B9">
              <w:rPr>
                <w:sz w:val="22"/>
                <w:szCs w:val="22"/>
              </w:rPr>
              <w:t xml:space="preserve">4.5.4. </w:t>
            </w:r>
            <w:r w:rsidR="0018760C" w:rsidRPr="005C19B9">
              <w:rPr>
                <w:sz w:val="22"/>
                <w:szCs w:val="22"/>
              </w:rPr>
              <w:t>Sutarties 13.1. punkte nurodyti dokumentai.</w:t>
            </w:r>
          </w:p>
          <w:p w14:paraId="4AA8CB9D" w14:textId="3FBC63D0" w:rsidR="0018760C" w:rsidRPr="005C19B9" w:rsidRDefault="00E1296F" w:rsidP="0018760C">
            <w:pPr>
              <w:jc w:val="both"/>
              <w:rPr>
                <w:sz w:val="22"/>
                <w:szCs w:val="22"/>
              </w:rPr>
            </w:pPr>
            <w:r w:rsidRPr="005C19B9">
              <w:rPr>
                <w:kern w:val="2"/>
                <w:sz w:val="22"/>
                <w:szCs w:val="22"/>
              </w:rPr>
              <w:t>4.5.5.</w:t>
            </w:r>
            <w:r w:rsidR="002A2637" w:rsidRPr="005C19B9">
              <w:rPr>
                <w:sz w:val="22"/>
                <w:szCs w:val="22"/>
              </w:rPr>
              <w:t xml:space="preserve"> </w:t>
            </w:r>
            <w:r w:rsidR="0018760C" w:rsidRPr="005C19B9">
              <w:rPr>
                <w:sz w:val="22"/>
                <w:szCs w:val="22"/>
              </w:rPr>
              <w:t>Techninėje specifikacijoje reikalaujami dokumentai.</w:t>
            </w:r>
          </w:p>
          <w:p w14:paraId="0DC9A733" w14:textId="5D51B438" w:rsidR="0018760C" w:rsidRPr="00575770" w:rsidRDefault="0018760C" w:rsidP="0018760C">
            <w:pPr>
              <w:jc w:val="both"/>
              <w:rPr>
                <w:kern w:val="2"/>
                <w:sz w:val="22"/>
                <w:szCs w:val="22"/>
              </w:rPr>
            </w:pPr>
            <w:r w:rsidRPr="005C19B9">
              <w:rPr>
                <w:kern w:val="2"/>
                <w:sz w:val="22"/>
                <w:szCs w:val="22"/>
              </w:rPr>
              <w:t>Tiekėjui nepateikus nurodytų dokumentų</w:t>
            </w:r>
            <w:r w:rsidRPr="00575770">
              <w:rPr>
                <w:kern w:val="2"/>
                <w:sz w:val="22"/>
                <w:szCs w:val="22"/>
              </w:rPr>
              <w:t>, laikoma, kad Prekės neatitinka Sutartyje nustatytų reikalavimų.</w:t>
            </w:r>
          </w:p>
        </w:tc>
      </w:tr>
      <w:tr w:rsidR="0018760C" w:rsidRPr="00333420" w14:paraId="7CF43274" w14:textId="77777777" w:rsidTr="005850D7">
        <w:trPr>
          <w:trHeight w:val="300"/>
        </w:trPr>
        <w:tc>
          <w:tcPr>
            <w:tcW w:w="10207" w:type="dxa"/>
            <w:gridSpan w:val="4"/>
          </w:tcPr>
          <w:p w14:paraId="433FAD9D" w14:textId="77777777" w:rsidR="0018760C" w:rsidRPr="00333420" w:rsidRDefault="0018760C" w:rsidP="0018760C">
            <w:pPr>
              <w:jc w:val="center"/>
              <w:rPr>
                <w:b/>
                <w:bCs/>
                <w:kern w:val="2"/>
                <w:sz w:val="22"/>
                <w:szCs w:val="22"/>
              </w:rPr>
            </w:pPr>
            <w:r w:rsidRPr="00333420">
              <w:rPr>
                <w:b/>
                <w:bCs/>
                <w:kern w:val="2"/>
                <w:sz w:val="22"/>
                <w:szCs w:val="22"/>
              </w:rPr>
              <w:t>5. SUTARTIES KAINA IR ATSISKAITYMO TVARKA</w:t>
            </w:r>
          </w:p>
        </w:tc>
      </w:tr>
      <w:tr w:rsidR="0018760C" w:rsidRPr="00333420" w14:paraId="014938C7" w14:textId="77777777" w:rsidTr="00F311A0">
        <w:trPr>
          <w:trHeight w:val="300"/>
        </w:trPr>
        <w:tc>
          <w:tcPr>
            <w:tcW w:w="2532" w:type="dxa"/>
          </w:tcPr>
          <w:p w14:paraId="3F4084DA" w14:textId="77777777" w:rsidR="0018760C" w:rsidRPr="00333420" w:rsidRDefault="0018760C" w:rsidP="0018760C">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6EAAFDC3" w:rsidR="0018760C" w:rsidRPr="00AA3736" w:rsidRDefault="00BA583C" w:rsidP="0018760C">
            <w:pPr>
              <w:jc w:val="both"/>
              <w:rPr>
                <w:color w:val="FF0000"/>
                <w:kern w:val="2"/>
                <w:sz w:val="22"/>
                <w:szCs w:val="22"/>
              </w:rPr>
            </w:pPr>
            <w:r w:rsidRPr="00333420">
              <w:rPr>
                <w:kern w:val="2"/>
                <w:sz w:val="22"/>
                <w:szCs w:val="22"/>
              </w:rPr>
              <w:t>Fiksuot</w:t>
            </w:r>
            <w:r>
              <w:rPr>
                <w:kern w:val="2"/>
                <w:sz w:val="22"/>
                <w:szCs w:val="22"/>
              </w:rPr>
              <w:t>os</w:t>
            </w:r>
            <w:r w:rsidRPr="00333420">
              <w:rPr>
                <w:kern w:val="2"/>
                <w:sz w:val="22"/>
                <w:szCs w:val="22"/>
              </w:rPr>
              <w:t xml:space="preserve"> </w:t>
            </w:r>
            <w:r>
              <w:rPr>
                <w:kern w:val="2"/>
                <w:sz w:val="22"/>
                <w:szCs w:val="22"/>
              </w:rPr>
              <w:t>kainos kainodara</w:t>
            </w:r>
          </w:p>
        </w:tc>
      </w:tr>
      <w:tr w:rsidR="0018760C" w:rsidRPr="00333420" w14:paraId="6F6EA56F" w14:textId="77777777" w:rsidTr="00F311A0">
        <w:trPr>
          <w:trHeight w:val="274"/>
        </w:trPr>
        <w:tc>
          <w:tcPr>
            <w:tcW w:w="2532" w:type="dxa"/>
          </w:tcPr>
          <w:p w14:paraId="7113CEEE" w14:textId="6A5F59A6" w:rsidR="0018760C" w:rsidRPr="00333420" w:rsidRDefault="0018760C" w:rsidP="0018760C">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w:t>
            </w:r>
            <w:r>
              <w:rPr>
                <w:b/>
                <w:bCs/>
                <w:kern w:val="2"/>
                <w:sz w:val="22"/>
                <w:szCs w:val="22"/>
                <w:u w:val="single"/>
              </w:rPr>
              <w:t>os</w:t>
            </w:r>
            <w:r w:rsidRPr="00333420">
              <w:rPr>
                <w:b/>
                <w:bCs/>
                <w:kern w:val="2"/>
                <w:sz w:val="22"/>
                <w:szCs w:val="22"/>
                <w:u w:val="single"/>
              </w:rPr>
              <w:t xml:space="preserve"> </w:t>
            </w:r>
            <w:r>
              <w:rPr>
                <w:b/>
                <w:bCs/>
                <w:kern w:val="2"/>
                <w:sz w:val="22"/>
                <w:szCs w:val="22"/>
                <w:u w:val="single"/>
              </w:rPr>
              <w:t>kainos</w:t>
            </w:r>
            <w:r w:rsidRPr="00333420">
              <w:rPr>
                <w:b/>
                <w:bCs/>
                <w:kern w:val="2"/>
                <w:sz w:val="22"/>
                <w:szCs w:val="22"/>
              </w:rPr>
              <w:t xml:space="preserve"> kainodara</w:t>
            </w:r>
          </w:p>
          <w:p w14:paraId="1FF679D9" w14:textId="77777777" w:rsidR="0018760C" w:rsidRPr="00333420" w:rsidRDefault="0018760C" w:rsidP="0018760C">
            <w:pPr>
              <w:rPr>
                <w:b/>
                <w:bCs/>
                <w:kern w:val="2"/>
                <w:sz w:val="22"/>
                <w:szCs w:val="22"/>
              </w:rPr>
            </w:pPr>
          </w:p>
          <w:p w14:paraId="4DAD42BD" w14:textId="77777777" w:rsidR="0018760C" w:rsidRDefault="0018760C" w:rsidP="0018760C">
            <w:pPr>
              <w:rPr>
                <w:b/>
                <w:bCs/>
                <w:kern w:val="2"/>
                <w:sz w:val="22"/>
                <w:szCs w:val="22"/>
              </w:rPr>
            </w:pPr>
          </w:p>
          <w:p w14:paraId="0AE61C63" w14:textId="77777777" w:rsidR="0018760C" w:rsidRPr="00A6170C" w:rsidRDefault="0018760C" w:rsidP="0018760C">
            <w:pPr>
              <w:jc w:val="both"/>
              <w:rPr>
                <w:b/>
                <w:bCs/>
                <w:color w:val="FF0000"/>
                <w:kern w:val="2"/>
                <w:sz w:val="22"/>
                <w:szCs w:val="22"/>
              </w:rPr>
            </w:pPr>
          </w:p>
        </w:tc>
        <w:tc>
          <w:tcPr>
            <w:tcW w:w="7675" w:type="dxa"/>
            <w:gridSpan w:val="3"/>
          </w:tcPr>
          <w:p w14:paraId="02D54506" w14:textId="01EA1F9B" w:rsidR="0018760C" w:rsidRPr="003A4EC2" w:rsidRDefault="0018760C" w:rsidP="0018760C">
            <w:pPr>
              <w:rPr>
                <w:kern w:val="2"/>
                <w:sz w:val="22"/>
                <w:szCs w:val="22"/>
              </w:rPr>
            </w:pPr>
            <w:r>
              <w:rPr>
                <w:kern w:val="2"/>
                <w:sz w:val="22"/>
                <w:szCs w:val="22"/>
              </w:rPr>
              <w:t xml:space="preserve">5.2.1. </w:t>
            </w:r>
            <w:r w:rsidRPr="003A4EC2">
              <w:rPr>
                <w:kern w:val="2"/>
                <w:sz w:val="22"/>
                <w:szCs w:val="22"/>
              </w:rPr>
              <w:t xml:space="preserve">Pradinės Sutarties vertė yra </w:t>
            </w:r>
            <w:r w:rsidRPr="003A4EC2">
              <w:rPr>
                <w:color w:val="4472C4"/>
                <w:kern w:val="2"/>
                <w:sz w:val="22"/>
                <w:szCs w:val="22"/>
              </w:rPr>
              <w:t>(nurodyti sumą skaičiais)</w:t>
            </w:r>
            <w:r w:rsidRPr="003A4EC2">
              <w:rPr>
                <w:kern w:val="2"/>
                <w:sz w:val="22"/>
                <w:szCs w:val="22"/>
              </w:rPr>
              <w:t xml:space="preserve"> Eur, </w:t>
            </w:r>
            <w:r w:rsidRPr="003A4EC2">
              <w:rPr>
                <w:color w:val="4472C4"/>
                <w:kern w:val="2"/>
                <w:sz w:val="22"/>
                <w:szCs w:val="22"/>
              </w:rPr>
              <w:t>(nurodyti sumą žodžiais)</w:t>
            </w:r>
            <w:r w:rsidRPr="003A4EC2">
              <w:rPr>
                <w:kern w:val="2"/>
                <w:sz w:val="22"/>
                <w:szCs w:val="22"/>
              </w:rPr>
              <w:t xml:space="preserve"> be pridėtinės vertės mokesčio (toliau – PVM). </w:t>
            </w:r>
          </w:p>
          <w:p w14:paraId="4AC59D9E" w14:textId="77777777" w:rsidR="0018760C" w:rsidRPr="003A4EC2" w:rsidRDefault="0018760C" w:rsidP="0018760C">
            <w:pPr>
              <w:rPr>
                <w:kern w:val="2"/>
                <w:sz w:val="22"/>
                <w:szCs w:val="22"/>
              </w:rPr>
            </w:pPr>
            <w:r w:rsidRPr="003A4EC2">
              <w:rPr>
                <w:kern w:val="2"/>
                <w:sz w:val="22"/>
                <w:szCs w:val="22"/>
              </w:rPr>
              <w:t xml:space="preserve">PVM sudaro </w:t>
            </w:r>
            <w:r w:rsidRPr="003A4EC2">
              <w:rPr>
                <w:color w:val="4472C4"/>
                <w:kern w:val="2"/>
                <w:sz w:val="22"/>
                <w:szCs w:val="22"/>
              </w:rPr>
              <w:t>(nurodyti sumą skaičiais)</w:t>
            </w:r>
            <w:r w:rsidRPr="003A4EC2">
              <w:rPr>
                <w:kern w:val="2"/>
                <w:sz w:val="22"/>
                <w:szCs w:val="22"/>
              </w:rPr>
              <w:t xml:space="preserve"> Eur, </w:t>
            </w:r>
            <w:r w:rsidRPr="003A4EC2">
              <w:rPr>
                <w:color w:val="4472C4"/>
                <w:kern w:val="2"/>
                <w:sz w:val="22"/>
                <w:szCs w:val="22"/>
              </w:rPr>
              <w:t>(nurodyti sumą žodžiais)</w:t>
            </w:r>
            <w:r w:rsidRPr="003A4EC2">
              <w:rPr>
                <w:kern w:val="2"/>
                <w:sz w:val="22"/>
                <w:szCs w:val="22"/>
              </w:rPr>
              <w:t>.</w:t>
            </w:r>
          </w:p>
          <w:p w14:paraId="1A3C9736" w14:textId="77777777" w:rsidR="0018760C" w:rsidRPr="003A4EC2" w:rsidRDefault="0018760C" w:rsidP="0018760C">
            <w:pPr>
              <w:rPr>
                <w:kern w:val="2"/>
                <w:sz w:val="22"/>
                <w:szCs w:val="22"/>
              </w:rPr>
            </w:pPr>
            <w:r w:rsidRPr="003A4EC2">
              <w:rPr>
                <w:kern w:val="2"/>
                <w:sz w:val="22"/>
                <w:szCs w:val="22"/>
              </w:rPr>
              <w:t xml:space="preserve">Sutarties kaina yra </w:t>
            </w:r>
            <w:r w:rsidRPr="003A4EC2">
              <w:rPr>
                <w:color w:val="4472C4"/>
                <w:kern w:val="2"/>
                <w:sz w:val="22"/>
                <w:szCs w:val="22"/>
              </w:rPr>
              <w:t>(nurodyti sumą skaičiais)</w:t>
            </w:r>
            <w:r w:rsidRPr="003A4EC2">
              <w:rPr>
                <w:kern w:val="2"/>
                <w:sz w:val="22"/>
                <w:szCs w:val="22"/>
              </w:rPr>
              <w:t xml:space="preserve"> Eur, </w:t>
            </w:r>
            <w:r w:rsidRPr="003A4EC2">
              <w:rPr>
                <w:color w:val="4472C4"/>
                <w:kern w:val="2"/>
                <w:sz w:val="22"/>
                <w:szCs w:val="22"/>
              </w:rPr>
              <w:t>(nurodyti sumą žodžiais)</w:t>
            </w:r>
            <w:r w:rsidRPr="003A4EC2">
              <w:rPr>
                <w:kern w:val="2"/>
                <w:sz w:val="22"/>
                <w:szCs w:val="22"/>
              </w:rPr>
              <w:t xml:space="preserve"> Eur su PVM.</w:t>
            </w:r>
          </w:p>
          <w:p w14:paraId="3E1D63DD" w14:textId="77777777" w:rsidR="0018760C" w:rsidRDefault="0018760C" w:rsidP="0018760C">
            <w:pPr>
              <w:jc w:val="both"/>
              <w:rPr>
                <w:color w:val="000000"/>
                <w:kern w:val="2"/>
                <w:sz w:val="22"/>
                <w:szCs w:val="22"/>
              </w:rPr>
            </w:pPr>
            <w:r>
              <w:rPr>
                <w:kern w:val="2"/>
                <w:sz w:val="22"/>
                <w:szCs w:val="22"/>
              </w:rPr>
              <w:lastRenderedPageBreak/>
              <w:t xml:space="preserve">5.2.2. </w:t>
            </w:r>
            <w:r w:rsidRPr="003A4EC2">
              <w:rPr>
                <w:kern w:val="2"/>
                <w:sz w:val="22"/>
                <w:szCs w:val="22"/>
              </w:rPr>
              <w:t>Šioje Sutartyje P</w:t>
            </w:r>
            <w:r w:rsidRPr="003A4EC2">
              <w:rPr>
                <w:color w:val="000000"/>
                <w:kern w:val="2"/>
                <w:sz w:val="22"/>
                <w:szCs w:val="22"/>
              </w:rPr>
              <w:t>radinės Sutarties vertė yra lygi Tiekėjo pasiūlymo kainai be PVM, nurodytai už visą pirkimo dokumentuose ir Sutartyje nurodytą Prekių kiekį ir (ar) apimtį.</w:t>
            </w:r>
          </w:p>
          <w:p w14:paraId="542375E5" w14:textId="723CBA65" w:rsidR="0018760C" w:rsidRPr="00F311A0" w:rsidRDefault="0018760C" w:rsidP="0018760C">
            <w:pPr>
              <w:jc w:val="both"/>
              <w:rPr>
                <w:kern w:val="2"/>
                <w:sz w:val="22"/>
                <w:szCs w:val="22"/>
              </w:rPr>
            </w:pPr>
            <w:r w:rsidRPr="001F0D78">
              <w:rPr>
                <w:kern w:val="2"/>
                <w:sz w:val="22"/>
                <w:szCs w:val="22"/>
              </w:rPr>
              <w:t xml:space="preserve">5.2.3. Į Prekės </w:t>
            </w:r>
            <w:r w:rsidR="00BA583C">
              <w:rPr>
                <w:kern w:val="2"/>
                <w:sz w:val="22"/>
                <w:szCs w:val="22"/>
              </w:rPr>
              <w:t>kainą</w:t>
            </w:r>
            <w:r w:rsidR="00BA583C" w:rsidRPr="001F0D78">
              <w:rPr>
                <w:kern w:val="2"/>
                <w:sz w:val="22"/>
                <w:szCs w:val="22"/>
              </w:rPr>
              <w:t xml:space="preserve"> </w:t>
            </w:r>
            <w:r w:rsidRPr="001F0D78">
              <w:rPr>
                <w:kern w:val="2"/>
                <w:sz w:val="22"/>
                <w:szCs w:val="22"/>
              </w:rPr>
              <w:t>įskaičiuoti visi mokesčiai bei visos kitos Tiekėjo patirtos ir (ar) galimos patirti tiesioginės ir netiesioginės išlaidos ir mokesčiai, susiję su Prekių tiekimu, (išskyrus tuos atvejus, kai pirkimo dokumentuose aiškiai</w:t>
            </w:r>
            <w:r w:rsidRPr="003A4EC2">
              <w:rPr>
                <w:kern w:val="2"/>
                <w:sz w:val="22"/>
                <w:szCs w:val="22"/>
              </w:rPr>
              <w:t xml:space="preserve"> nurodyta</w:t>
            </w:r>
            <w:r w:rsidRPr="0006349C">
              <w:rPr>
                <w:kern w:val="2"/>
                <w:sz w:val="22"/>
                <w:szCs w:val="22"/>
              </w:rPr>
              <w:t>, kad tam tikros konkrečios išlaidos neturi būti įskaičiuotos į Sutarties kainą).</w:t>
            </w:r>
          </w:p>
        </w:tc>
      </w:tr>
      <w:tr w:rsidR="0018760C" w:rsidRPr="00333420" w14:paraId="7B28DB8A" w14:textId="77777777" w:rsidTr="00F311A0">
        <w:trPr>
          <w:trHeight w:val="300"/>
        </w:trPr>
        <w:tc>
          <w:tcPr>
            <w:tcW w:w="2532" w:type="dxa"/>
          </w:tcPr>
          <w:p w14:paraId="02CD8BF6" w14:textId="670992AC" w:rsidR="0018760C" w:rsidRPr="00245BC4" w:rsidRDefault="0018760C" w:rsidP="0018760C">
            <w:pPr>
              <w:rPr>
                <w:b/>
                <w:bCs/>
                <w:kern w:val="2"/>
                <w:sz w:val="22"/>
                <w:szCs w:val="22"/>
              </w:rPr>
            </w:pPr>
            <w:r w:rsidRPr="00333420">
              <w:rPr>
                <w:b/>
                <w:bCs/>
                <w:kern w:val="2"/>
                <w:sz w:val="22"/>
                <w:szCs w:val="22"/>
              </w:rPr>
              <w:lastRenderedPageBreak/>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50D5061E" w:rsidR="0018760C" w:rsidRPr="002F016D" w:rsidRDefault="0018760C" w:rsidP="0018760C">
            <w:pPr>
              <w:rPr>
                <w:kern w:val="2"/>
                <w:sz w:val="22"/>
                <w:szCs w:val="22"/>
              </w:rPr>
            </w:pPr>
            <w:r w:rsidRPr="002F016D">
              <w:rPr>
                <w:kern w:val="2"/>
                <w:sz w:val="22"/>
                <w:szCs w:val="22"/>
              </w:rPr>
              <w:t xml:space="preserve">Sutarties </w:t>
            </w:r>
            <w:r w:rsidR="00BA583C">
              <w:rPr>
                <w:kern w:val="2"/>
                <w:sz w:val="22"/>
                <w:szCs w:val="22"/>
              </w:rPr>
              <w:t>kaina</w:t>
            </w:r>
            <w:r w:rsidR="00BA583C" w:rsidRPr="002F016D">
              <w:rPr>
                <w:kern w:val="2"/>
                <w:sz w:val="22"/>
                <w:szCs w:val="22"/>
              </w:rPr>
              <w:t xml:space="preserve"> </w:t>
            </w:r>
            <w:r w:rsidRPr="002F016D">
              <w:rPr>
                <w:kern w:val="2"/>
                <w:sz w:val="22"/>
                <w:szCs w:val="22"/>
              </w:rPr>
              <w:t>bus perskaičiuojam</w:t>
            </w:r>
            <w:r w:rsidR="00BA583C">
              <w:rPr>
                <w:kern w:val="2"/>
                <w:sz w:val="22"/>
                <w:szCs w:val="22"/>
              </w:rPr>
              <w:t>a</w:t>
            </w:r>
            <w:r w:rsidRPr="002F016D">
              <w:rPr>
                <w:kern w:val="2"/>
                <w:sz w:val="22"/>
                <w:szCs w:val="22"/>
              </w:rPr>
              <w:t>:</w:t>
            </w:r>
          </w:p>
          <w:p w14:paraId="60F86D81" w14:textId="43033EFC" w:rsidR="0018760C" w:rsidRPr="002F016D" w:rsidRDefault="0018760C" w:rsidP="0018760C">
            <w:pPr>
              <w:rPr>
                <w:kern w:val="2"/>
                <w:sz w:val="22"/>
                <w:szCs w:val="22"/>
              </w:rPr>
            </w:pPr>
            <w:r w:rsidRPr="002F016D">
              <w:rPr>
                <w:kern w:val="2"/>
                <w:sz w:val="22"/>
                <w:szCs w:val="22"/>
              </w:rPr>
              <w:t>5.3.1. dėl PVM tarifo pasikeitimo</w:t>
            </w:r>
            <w:r>
              <w:rPr>
                <w:kern w:val="2"/>
                <w:sz w:val="22"/>
                <w:szCs w:val="22"/>
              </w:rPr>
              <w:t>;</w:t>
            </w:r>
          </w:p>
          <w:p w14:paraId="021F05A9" w14:textId="6E943059" w:rsidR="0018760C" w:rsidRPr="002F016D" w:rsidRDefault="0018760C" w:rsidP="0018760C">
            <w:pPr>
              <w:rPr>
                <w:kern w:val="2"/>
                <w:sz w:val="22"/>
                <w:szCs w:val="22"/>
              </w:rPr>
            </w:pPr>
            <w:r w:rsidRPr="002F016D">
              <w:rPr>
                <w:kern w:val="2"/>
                <w:sz w:val="22"/>
                <w:szCs w:val="22"/>
              </w:rPr>
              <w:t>5.3.2. dėl kainų lygio pokyčio</w:t>
            </w:r>
            <w:r>
              <w:rPr>
                <w:kern w:val="2"/>
                <w:sz w:val="22"/>
                <w:szCs w:val="22"/>
              </w:rPr>
              <w:t>.</w:t>
            </w:r>
          </w:p>
        </w:tc>
      </w:tr>
      <w:tr w:rsidR="0018760C" w:rsidRPr="00333420" w14:paraId="095C8F1F" w14:textId="77777777" w:rsidTr="00F311A0">
        <w:trPr>
          <w:trHeight w:val="300"/>
        </w:trPr>
        <w:tc>
          <w:tcPr>
            <w:tcW w:w="2532" w:type="dxa"/>
          </w:tcPr>
          <w:p w14:paraId="697B3159" w14:textId="50A33023" w:rsidR="0018760C" w:rsidRPr="00D34D7A" w:rsidRDefault="0018760C" w:rsidP="0018760C">
            <w:pPr>
              <w:rPr>
                <w:b/>
                <w:bCs/>
                <w:kern w:val="2"/>
                <w:sz w:val="22"/>
                <w:szCs w:val="22"/>
              </w:rPr>
            </w:pPr>
            <w:r w:rsidRPr="00D34D7A">
              <w:rPr>
                <w:b/>
                <w:bCs/>
                <w:kern w:val="2"/>
                <w:sz w:val="22"/>
                <w:szCs w:val="22"/>
              </w:rPr>
              <w:t>5.3.1. Sutarties</w:t>
            </w:r>
            <w:r w:rsidR="007B4DBC">
              <w:rPr>
                <w:b/>
                <w:bCs/>
                <w:kern w:val="2"/>
                <w:sz w:val="22"/>
                <w:szCs w:val="22"/>
              </w:rPr>
              <w:t xml:space="preserve"> </w:t>
            </w:r>
            <w:r w:rsidR="00BA583C">
              <w:rPr>
                <w:b/>
                <w:bCs/>
                <w:kern w:val="2"/>
                <w:sz w:val="22"/>
                <w:szCs w:val="22"/>
              </w:rPr>
              <w:t>kainos</w:t>
            </w:r>
            <w:r w:rsidRPr="00D34D7A">
              <w:rPr>
                <w:b/>
                <w:bCs/>
                <w:kern w:val="2"/>
                <w:sz w:val="22"/>
                <w:szCs w:val="22"/>
              </w:rPr>
              <w:t xml:space="preserve"> peržiūra dėl PVM tarifo pasikeitimo</w:t>
            </w:r>
          </w:p>
        </w:tc>
        <w:tc>
          <w:tcPr>
            <w:tcW w:w="7675" w:type="dxa"/>
            <w:gridSpan w:val="3"/>
          </w:tcPr>
          <w:p w14:paraId="72217A45" w14:textId="624CBC0D" w:rsidR="0018760C" w:rsidRPr="00D34D7A" w:rsidRDefault="0018760C" w:rsidP="0018760C">
            <w:pPr>
              <w:jc w:val="both"/>
              <w:rPr>
                <w:kern w:val="2"/>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w:t>
            </w:r>
            <w:r w:rsidR="00BA583C" w:rsidRPr="00F60AE3">
              <w:rPr>
                <w:color w:val="000000"/>
                <w:sz w:val="22"/>
                <w:szCs w:val="22"/>
              </w:rPr>
              <w:t>nurodyt</w:t>
            </w:r>
            <w:r w:rsidR="00BA583C">
              <w:rPr>
                <w:color w:val="000000"/>
                <w:sz w:val="22"/>
                <w:szCs w:val="22"/>
              </w:rPr>
              <w:t>ai</w:t>
            </w:r>
            <w:r w:rsidR="00BA583C" w:rsidRPr="00F60AE3">
              <w:rPr>
                <w:color w:val="000000"/>
                <w:sz w:val="22"/>
                <w:szCs w:val="22"/>
              </w:rPr>
              <w:t xml:space="preserve"> </w:t>
            </w:r>
            <w:r w:rsidR="00BA583C">
              <w:rPr>
                <w:color w:val="000000"/>
                <w:sz w:val="22"/>
                <w:szCs w:val="22"/>
              </w:rPr>
              <w:t>kainai</w:t>
            </w:r>
            <w:r w:rsidRPr="00F60AE3">
              <w:rPr>
                <w:color w:val="000000"/>
                <w:sz w:val="22"/>
                <w:szCs w:val="22"/>
              </w:rPr>
              <w:t xml:space="preserve">, Sutarties </w:t>
            </w:r>
            <w:r w:rsidR="00BA583C">
              <w:rPr>
                <w:color w:val="000000"/>
                <w:sz w:val="22"/>
                <w:szCs w:val="22"/>
              </w:rPr>
              <w:t>kaina</w:t>
            </w:r>
            <w:r w:rsidR="00BA583C" w:rsidRPr="00F60AE3">
              <w:rPr>
                <w:color w:val="000000"/>
                <w:sz w:val="22"/>
                <w:szCs w:val="22"/>
              </w:rPr>
              <w:t xml:space="preserve"> </w:t>
            </w:r>
            <w:r w:rsidRPr="00F60AE3">
              <w:rPr>
                <w:color w:val="000000"/>
                <w:sz w:val="22"/>
                <w:szCs w:val="22"/>
              </w:rPr>
              <w:t>perskaičiuojam</w:t>
            </w:r>
            <w:r w:rsidR="00BA583C">
              <w:rPr>
                <w:color w:val="000000"/>
                <w:sz w:val="22"/>
                <w:szCs w:val="22"/>
              </w:rPr>
              <w:t>a</w:t>
            </w:r>
            <w:r w:rsidRPr="00F60AE3">
              <w:rPr>
                <w:color w:val="000000"/>
                <w:sz w:val="22"/>
                <w:szCs w:val="22"/>
              </w:rPr>
              <w:t xml:space="preserve"> nekeičiant Prekių </w:t>
            </w:r>
            <w:r w:rsidR="00BA583C">
              <w:rPr>
                <w:color w:val="000000"/>
                <w:sz w:val="22"/>
                <w:szCs w:val="22"/>
              </w:rPr>
              <w:t>kainos</w:t>
            </w:r>
            <w:r w:rsidR="00BA583C" w:rsidRPr="00F60AE3">
              <w:rPr>
                <w:color w:val="000000"/>
                <w:sz w:val="22"/>
                <w:szCs w:val="22"/>
              </w:rPr>
              <w:t xml:space="preserve">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BA583C">
              <w:rPr>
                <w:color w:val="000000"/>
                <w:sz w:val="22"/>
                <w:szCs w:val="22"/>
              </w:rPr>
              <w:t>kaina</w:t>
            </w:r>
            <w:r w:rsidR="00BA583C" w:rsidRPr="00F60AE3">
              <w:rPr>
                <w:color w:val="000000"/>
                <w:sz w:val="22"/>
                <w:szCs w:val="22"/>
              </w:rPr>
              <w:t xml:space="preserve"> </w:t>
            </w:r>
            <w:r w:rsidRPr="00F60AE3">
              <w:rPr>
                <w:color w:val="000000"/>
                <w:sz w:val="22"/>
                <w:szCs w:val="22"/>
              </w:rPr>
              <w:t>taikoma nuo Susitarime nurodytos dienos.</w:t>
            </w:r>
          </w:p>
        </w:tc>
      </w:tr>
      <w:tr w:rsidR="0018760C" w:rsidRPr="00333420" w14:paraId="069CEEF8" w14:textId="77777777" w:rsidTr="00F311A0">
        <w:trPr>
          <w:trHeight w:val="300"/>
        </w:trPr>
        <w:tc>
          <w:tcPr>
            <w:tcW w:w="2532" w:type="dxa"/>
          </w:tcPr>
          <w:p w14:paraId="3EEB5B06" w14:textId="77777777" w:rsidR="0018760C" w:rsidRPr="00333420" w:rsidRDefault="0018760C" w:rsidP="0018760C">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18760C" w:rsidRPr="00333420" w:rsidRDefault="0018760C" w:rsidP="0018760C">
            <w:pPr>
              <w:rPr>
                <w:kern w:val="2"/>
                <w:sz w:val="22"/>
                <w:szCs w:val="22"/>
              </w:rPr>
            </w:pPr>
            <w:r w:rsidRPr="00333420">
              <w:rPr>
                <w:kern w:val="2"/>
                <w:sz w:val="22"/>
                <w:szCs w:val="22"/>
              </w:rPr>
              <w:t>Netaikoma</w:t>
            </w:r>
          </w:p>
        </w:tc>
      </w:tr>
      <w:tr w:rsidR="0018760C" w:rsidRPr="00333420" w14:paraId="1D5DEE5D" w14:textId="77777777" w:rsidTr="00487851">
        <w:trPr>
          <w:trHeight w:val="4526"/>
        </w:trPr>
        <w:tc>
          <w:tcPr>
            <w:tcW w:w="2532" w:type="dxa"/>
          </w:tcPr>
          <w:p w14:paraId="4D8847A8" w14:textId="1B1F2875" w:rsidR="0018760C" w:rsidRPr="00333420" w:rsidRDefault="0018760C" w:rsidP="0018760C">
            <w:pPr>
              <w:rPr>
                <w:b/>
                <w:bCs/>
                <w:kern w:val="2"/>
                <w:sz w:val="22"/>
                <w:szCs w:val="22"/>
              </w:rPr>
            </w:pPr>
            <w:r w:rsidRPr="00333420">
              <w:rPr>
                <w:b/>
                <w:bCs/>
                <w:kern w:val="2"/>
                <w:sz w:val="22"/>
                <w:szCs w:val="22"/>
              </w:rPr>
              <w:t xml:space="preserve">5.3.3. Sutarties </w:t>
            </w:r>
            <w:r>
              <w:rPr>
                <w:b/>
                <w:bCs/>
                <w:kern w:val="2"/>
                <w:sz w:val="22"/>
                <w:szCs w:val="22"/>
              </w:rPr>
              <w:t xml:space="preserve">kainos / </w:t>
            </w:r>
            <w:r w:rsidRPr="00333420">
              <w:rPr>
                <w:b/>
                <w:bCs/>
                <w:kern w:val="2"/>
                <w:sz w:val="22"/>
                <w:szCs w:val="22"/>
              </w:rPr>
              <w:t>įkainių peržiūra dėl kainų lygio pokyčio</w:t>
            </w:r>
          </w:p>
          <w:p w14:paraId="0031CE47" w14:textId="77777777" w:rsidR="0018760C" w:rsidRPr="00C66868" w:rsidRDefault="0018760C" w:rsidP="0018760C">
            <w:pPr>
              <w:rPr>
                <w:b/>
                <w:bCs/>
                <w:kern w:val="2"/>
                <w:sz w:val="22"/>
                <w:szCs w:val="22"/>
              </w:rPr>
            </w:pPr>
          </w:p>
        </w:tc>
        <w:tc>
          <w:tcPr>
            <w:tcW w:w="7675" w:type="dxa"/>
            <w:gridSpan w:val="3"/>
          </w:tcPr>
          <w:p w14:paraId="20F505BA" w14:textId="3D82D925" w:rsidR="0018760C" w:rsidRPr="004651F6" w:rsidRDefault="0018760C" w:rsidP="0018760C">
            <w:pPr>
              <w:pStyle w:val="Sraopastraipa"/>
              <w:spacing w:after="120"/>
              <w:ind w:left="0"/>
              <w:jc w:val="both"/>
              <w:rPr>
                <w:rFonts w:ascii="Times New Roman" w:hAnsi="Times New Roman"/>
                <w:sz w:val="22"/>
                <w:szCs w:val="22"/>
                <w:lang w:val="lt-LT"/>
              </w:rPr>
            </w:pPr>
            <w:r w:rsidRPr="004651F6">
              <w:rPr>
                <w:rFonts w:ascii="Times New Roman" w:eastAsia="Calibri" w:hAnsi="Times New Roman"/>
                <w:sz w:val="22"/>
                <w:szCs w:val="22"/>
                <w:lang w:val="lt-LT"/>
              </w:rPr>
              <w:t>5.3.3.1. Bet kuri Sutarties šalis Sutarties galiojimo metu turi teisę inicijuoti Sutartyje numatytų kainų perskaičiavimą (keitimą) ne anksčiau kaip po 6 (šešių) mėnesių nuo</w:t>
            </w:r>
            <w:r w:rsidRPr="004651F6">
              <w:rPr>
                <w:rFonts w:ascii="Times New Roman" w:hAnsi="Times New Roman"/>
                <w:sz w:val="22"/>
                <w:szCs w:val="22"/>
                <w:lang w:val="lt-LT"/>
              </w:rPr>
              <w:t xml:space="preserve"> </w:t>
            </w:r>
            <w:r w:rsidRPr="004651F6">
              <w:rPr>
                <w:rFonts w:ascii="Times New Roman" w:eastAsia="Calibri" w:hAnsi="Times New Roman"/>
                <w:sz w:val="22"/>
                <w:szCs w:val="22"/>
                <w:lang w:val="lt-LT"/>
              </w:rPr>
              <w:t>Sutarties sudarymo dienos, jeigu Vartojimo prekių ir paslaugų kainų pokytis (k), apskaičiuotas kaip nustatyta šios tvarkos 5 punkte, viršija</w:t>
            </w:r>
            <w:r w:rsidRPr="001F0D78">
              <w:rPr>
                <w:rFonts w:ascii="Times New Roman" w:eastAsia="Calibri" w:hAnsi="Times New Roman"/>
                <w:sz w:val="22"/>
                <w:szCs w:val="22"/>
                <w:lang w:val="lt-LT"/>
              </w:rPr>
              <w:t xml:space="preserve"> 5 </w:t>
            </w:r>
            <w:r w:rsidRPr="004651F6">
              <w:rPr>
                <w:rFonts w:ascii="Times New Roman" w:eastAsia="Calibri" w:hAnsi="Times New Roman"/>
                <w:sz w:val="22"/>
                <w:szCs w:val="22"/>
                <w:lang w:val="lt-LT"/>
              </w:rPr>
              <w:t xml:space="preserve">procentus. </w:t>
            </w:r>
          </w:p>
          <w:p w14:paraId="72E96C36" w14:textId="45BCABE5" w:rsidR="0018760C" w:rsidRPr="00F552D4" w:rsidRDefault="0018760C" w:rsidP="0018760C">
            <w:pPr>
              <w:pStyle w:val="Sraopastraipa"/>
              <w:spacing w:after="120"/>
              <w:ind w:left="0"/>
              <w:jc w:val="both"/>
              <w:rPr>
                <w:rFonts w:ascii="Times New Roman" w:hAnsi="Times New Roman"/>
                <w:sz w:val="22"/>
                <w:szCs w:val="22"/>
                <w:lang w:val="lt-LT"/>
              </w:rPr>
            </w:pPr>
            <w:r w:rsidRPr="004651F6">
              <w:rPr>
                <w:rFonts w:ascii="Times New Roman" w:eastAsia="Calibri" w:hAnsi="Times New Roman"/>
                <w:sz w:val="22"/>
                <w:szCs w:val="22"/>
                <w:lang w:val="lt-LT"/>
              </w:rPr>
              <w:t>5.3.3.</w:t>
            </w:r>
            <w:r w:rsidRPr="004651F6">
              <w:rPr>
                <w:rFonts w:ascii="Times New Roman" w:hAnsi="Times New Roman"/>
                <w:sz w:val="22"/>
                <w:szCs w:val="22"/>
                <w:lang w:val="lt-LT"/>
              </w:rPr>
              <w:t>2. Sutartyje numatyta kaina gali būti perskaičiuojama, jeigu Valstybės duomenų agentūros (</w:t>
            </w:r>
            <w:hyperlink r:id="rId12" w:history="1">
              <w:r w:rsidRPr="004651F6">
                <w:rPr>
                  <w:rStyle w:val="Hipersaitas"/>
                  <w:rFonts w:ascii="Times New Roman" w:hAnsi="Times New Roman"/>
                  <w:sz w:val="22"/>
                  <w:szCs w:val="22"/>
                  <w:lang w:val="lt-LT"/>
                </w:rPr>
                <w:t>https://vda.lrv.lt/lt//</w:t>
              </w:r>
            </w:hyperlink>
            <w:r w:rsidRPr="004651F6">
              <w:rPr>
                <w:rFonts w:ascii="Times New Roman" w:hAnsi="Times New Roman"/>
                <w:sz w:val="22"/>
                <w:szCs w:val="22"/>
                <w:lang w:val="lt-LT"/>
              </w:rPr>
              <w:t xml:space="preserve">; </w:t>
            </w:r>
            <w:hyperlink r:id="rId13" w:anchor="/" w:history="1">
              <w:r w:rsidRPr="004651F6">
                <w:rPr>
                  <w:rStyle w:val="Hipersaitas"/>
                  <w:rFonts w:ascii="Times New Roman" w:hAnsi="Times New Roman"/>
                  <w:sz w:val="22"/>
                  <w:szCs w:val="22"/>
                  <w:lang w:val="lt-LT"/>
                </w:rPr>
                <w:t>https://osp.stat.gov.lt/statistiniu-rodikliu-analize?indicator=S7R260#/</w:t>
              </w:r>
            </w:hyperlink>
            <w:r w:rsidRPr="004651F6">
              <w:rPr>
                <w:rStyle w:val="Hipersaitas"/>
                <w:rFonts w:ascii="Times New Roman" w:hAnsi="Times New Roman"/>
                <w:sz w:val="22"/>
                <w:szCs w:val="22"/>
                <w:lang w:val="lt-LT"/>
              </w:rPr>
              <w:t xml:space="preserve">) </w:t>
            </w:r>
            <w:r w:rsidRPr="004651F6">
              <w:rPr>
                <w:rFonts w:ascii="Times New Roman" w:hAnsi="Times New Roman"/>
                <w:sz w:val="22"/>
                <w:szCs w:val="22"/>
                <w:lang w:val="lt-LT"/>
              </w:rPr>
              <w:t>kas mėnesį skelbiamo vartotojų kainų indekso (</w:t>
            </w:r>
            <w:sdt>
              <w:sdtPr>
                <w:rPr>
                  <w:rFonts w:ascii="Times New Roman" w:hAnsi="Times New Roman"/>
                  <w:sz w:val="22"/>
                  <w:szCs w:val="22"/>
                  <w:lang w:val="lt-LT"/>
                </w:rPr>
                <w:id w:val="506486406"/>
                <w:placeholder>
                  <w:docPart w:val="0996868AD3DB4815A50F93420940E73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F552D4">
                  <w:rPr>
                    <w:rFonts w:ascii="Times New Roman" w:hAnsi="Times New Roman"/>
                    <w:sz w:val="22"/>
                    <w:szCs w:val="22"/>
                    <w:lang w:val="lt-LT"/>
                  </w:rPr>
                  <w:t>0913 INFORMACIJOS APDOROJIMO ĮRENGINIAI</w:t>
                </w:r>
              </w:sdtContent>
            </w:sdt>
            <w:r w:rsidRPr="00F552D4">
              <w:rPr>
                <w:rFonts w:ascii="Times New Roman" w:hAnsi="Times New Roman"/>
                <w:sz w:val="22"/>
                <w:szCs w:val="22"/>
                <w:lang w:val="lt-LT"/>
              </w:rPr>
              <w:t xml:space="preserve">) pokytis (k), apskaičiuotas kaip nustatyta </w:t>
            </w:r>
            <w:r w:rsidRPr="00F552D4">
              <w:rPr>
                <w:rFonts w:ascii="Times New Roman" w:eastAsia="Calibri" w:hAnsi="Times New Roman"/>
                <w:sz w:val="22"/>
                <w:szCs w:val="22"/>
                <w:lang w:val="lt-LT"/>
              </w:rPr>
              <w:t xml:space="preserve">šios sutarties 5.3.3.5 </w:t>
            </w:r>
            <w:r w:rsidRPr="00F552D4">
              <w:rPr>
                <w:rFonts w:ascii="Times New Roman" w:hAnsi="Times New Roman"/>
                <w:sz w:val="22"/>
                <w:szCs w:val="22"/>
                <w:lang w:val="lt-LT"/>
              </w:rPr>
              <w:t>punkte, yra didesnis kaip 5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FE943EE" w14:textId="65DDF4DF" w:rsidR="0018760C" w:rsidRPr="00F552D4" w:rsidRDefault="0018760C" w:rsidP="0018760C">
            <w:pPr>
              <w:pStyle w:val="Sraopastraipa"/>
              <w:spacing w:after="120"/>
              <w:ind w:left="0"/>
              <w:jc w:val="both"/>
              <w:rPr>
                <w:rFonts w:ascii="Times New Roman" w:hAnsi="Times New Roman"/>
                <w:sz w:val="22"/>
                <w:szCs w:val="22"/>
                <w:lang w:val="lt-LT"/>
              </w:rPr>
            </w:pPr>
            <w:r w:rsidRPr="00F552D4">
              <w:rPr>
                <w:rFonts w:ascii="Times New Roman" w:eastAsia="Calibri" w:hAnsi="Times New Roman"/>
                <w:sz w:val="22"/>
                <w:szCs w:val="22"/>
                <w:lang w:val="lt-LT"/>
              </w:rPr>
              <w:t>5.3.3.</w:t>
            </w:r>
            <w:r w:rsidRPr="00F552D4">
              <w:rPr>
                <w:rFonts w:ascii="Times New Roman" w:hAnsi="Times New Roman"/>
                <w:sz w:val="22"/>
                <w:szCs w:val="22"/>
                <w:lang w:val="lt-LT"/>
              </w:rPr>
              <w:t>3. Šalys privalo Susitarime nurodyti indekso reikšmę laikotarpio pradžioje ir jos nustatymo datą, indekso reikšmę laikotarpio pabaigoje ir jos nustatymo datą, kainų pokytį (k), perskaičiuotą kainą, perskaičiuotą pradinės sutarties vertę.</w:t>
            </w:r>
          </w:p>
          <w:p w14:paraId="32E00C74" w14:textId="250E2E9C" w:rsidR="0018760C" w:rsidRPr="00F552D4" w:rsidRDefault="0018760C" w:rsidP="0018760C">
            <w:pPr>
              <w:pStyle w:val="Sraopastraipa"/>
              <w:spacing w:after="120"/>
              <w:ind w:left="0"/>
              <w:jc w:val="both"/>
              <w:rPr>
                <w:rFonts w:ascii="Times New Roman" w:hAnsi="Times New Roman"/>
                <w:sz w:val="22"/>
                <w:szCs w:val="22"/>
                <w:lang w:val="lt-LT"/>
              </w:rPr>
            </w:pPr>
            <w:r w:rsidRPr="00F552D4">
              <w:rPr>
                <w:rFonts w:ascii="Times New Roman" w:eastAsia="Calibri" w:hAnsi="Times New Roman"/>
                <w:sz w:val="22"/>
                <w:szCs w:val="22"/>
                <w:lang w:val="lt-LT"/>
              </w:rPr>
              <w:t>5.3.3.</w:t>
            </w:r>
            <w:r w:rsidRPr="00F552D4">
              <w:rPr>
                <w:rFonts w:ascii="Times New Roman" w:hAnsi="Times New Roman"/>
                <w:sz w:val="22"/>
                <w:szCs w:val="22"/>
                <w:lang w:val="lt-LT"/>
              </w:rPr>
              <w:t>4. Perskaičiuotoji kaina taikoma užsakymams, pateiktiems po to, kai šalys sudaro susitarimą dėl kainų perskaičiavimo.</w:t>
            </w:r>
          </w:p>
          <w:p w14:paraId="584A95E1" w14:textId="78D10314" w:rsidR="0018760C" w:rsidRPr="00114DAE" w:rsidRDefault="0018760C" w:rsidP="0018760C">
            <w:pPr>
              <w:spacing w:after="120"/>
              <w:jc w:val="both"/>
              <w:rPr>
                <w:sz w:val="22"/>
                <w:szCs w:val="22"/>
              </w:rPr>
            </w:pPr>
            <w:r w:rsidRPr="00114DAE">
              <w:rPr>
                <w:rFonts w:eastAsia="Calibri"/>
                <w:sz w:val="22"/>
                <w:szCs w:val="22"/>
              </w:rPr>
              <w:t>5.3.3.</w:t>
            </w:r>
            <w:r w:rsidRPr="00114DAE">
              <w:rPr>
                <w:sz w:val="22"/>
                <w:szCs w:val="22"/>
              </w:rPr>
              <w:t>5. Nauja kaina apskaičiuojama pagal formulę:</w:t>
            </w:r>
          </w:p>
          <w:p w14:paraId="4064CD7A" w14:textId="77777777" w:rsidR="0018760C" w:rsidRPr="00114DAE" w:rsidRDefault="007B4DBC" w:rsidP="0018760C">
            <w:pPr>
              <w:spacing w:after="120"/>
              <w:ind w:firstLine="1296"/>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r>
                <w:rPr>
                  <w:rFonts w:ascii="Cambria Math" w:eastAsiaTheme="minorEastAsia" w:hAnsi="Cambria Math"/>
                  <w:sz w:val="22"/>
                  <w:szCs w:val="22"/>
                </w:rPr>
                <m:t>+</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m:t>
                  </m:r>
                  <m:r>
                    <w:rPr>
                      <w:rFonts w:ascii="Cambria Math" w:eastAsiaTheme="minorEastAsia" w:hAnsi="Cambria Math"/>
                      <w:sz w:val="22"/>
                      <w:szCs w:val="22"/>
                    </w:rPr>
                    <m:t>a</m:t>
                  </m:r>
                </m:e>
              </m:d>
            </m:oMath>
            <w:r w:rsidR="0018760C" w:rsidRPr="00114DAE">
              <w:rPr>
                <w:rFonts w:eastAsiaTheme="minorEastAsia"/>
                <w:i/>
                <w:sz w:val="22"/>
                <w:szCs w:val="22"/>
              </w:rPr>
              <w:t>, kur</w:t>
            </w:r>
          </w:p>
          <w:p w14:paraId="762B9B02" w14:textId="77777777" w:rsidR="0018760C" w:rsidRPr="00114DAE" w:rsidRDefault="0018760C" w:rsidP="0018760C">
            <w:pPr>
              <w:spacing w:after="120"/>
              <w:ind w:firstLine="567"/>
              <w:jc w:val="both"/>
              <w:rPr>
                <w:sz w:val="22"/>
                <w:szCs w:val="22"/>
              </w:rPr>
            </w:pPr>
            <w:r w:rsidRPr="00114DAE">
              <w:rPr>
                <w:sz w:val="22"/>
                <w:szCs w:val="22"/>
              </w:rPr>
              <w:t>a – kaina (Eur be PVM)) (jei ji jau buvo perskaičiuota, tai po paskutinio perskaičiavimo).</w:t>
            </w:r>
          </w:p>
          <w:p w14:paraId="01E685D4" w14:textId="77777777" w:rsidR="0018760C" w:rsidRPr="00114DAE" w:rsidRDefault="0018760C" w:rsidP="0018760C">
            <w:pPr>
              <w:spacing w:after="120"/>
              <w:ind w:firstLine="567"/>
              <w:jc w:val="both"/>
              <w:rPr>
                <w:sz w:val="22"/>
                <w:szCs w:val="22"/>
              </w:rPr>
            </w:pPr>
            <w:r w:rsidRPr="00114DAE">
              <w:rPr>
                <w:sz w:val="22"/>
                <w:szCs w:val="22"/>
              </w:rPr>
              <w:t>a</w:t>
            </w:r>
            <w:r w:rsidRPr="00114DAE">
              <w:rPr>
                <w:sz w:val="22"/>
                <w:szCs w:val="22"/>
                <w:vertAlign w:val="subscript"/>
              </w:rPr>
              <w:t>1</w:t>
            </w:r>
            <w:r w:rsidRPr="00114DAE">
              <w:rPr>
                <w:sz w:val="22"/>
                <w:szCs w:val="22"/>
              </w:rPr>
              <w:t xml:space="preserve"> – perskaičiuota (pakeista) kaina (Eur be PVM)</w:t>
            </w:r>
          </w:p>
          <w:p w14:paraId="03A8D14A" w14:textId="77777777" w:rsidR="0018760C" w:rsidRPr="00114DAE" w:rsidRDefault="0018760C" w:rsidP="0018760C">
            <w:pPr>
              <w:spacing w:after="120"/>
              <w:jc w:val="both"/>
              <w:rPr>
                <w:sz w:val="22"/>
                <w:szCs w:val="22"/>
              </w:rPr>
            </w:pPr>
            <w:r w:rsidRPr="00114DAE">
              <w:rPr>
                <w:sz w:val="22"/>
                <w:szCs w:val="22"/>
              </w:rPr>
              <w:t>k – Pagal vartotojų kainų indeksą (</w:t>
            </w:r>
            <w:sdt>
              <w:sdtPr>
                <w:rPr>
                  <w:sz w:val="22"/>
                  <w:szCs w:val="22"/>
                </w:rPr>
                <w:id w:val="-1648422576"/>
                <w:placeholder>
                  <w:docPart w:val="8059AF578FB64950A56F6C2D6ADBC52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114DAE">
                  <w:rPr>
                    <w:sz w:val="22"/>
                    <w:szCs w:val="22"/>
                  </w:rPr>
                  <w:t>0913 INFORMACIJOS APDOROJIMO ĮRENGINIAI</w:t>
                </w:r>
              </w:sdtContent>
            </w:sdt>
            <w:r w:rsidRPr="00114DAE">
              <w:rPr>
                <w:sz w:val="22"/>
                <w:szCs w:val="22"/>
              </w:rPr>
              <w:t xml:space="preserve">) apskaičiuotas Vartojimo prekių ir paslaugų kainų pokytis (padidėjimas arba sumažėjimas) (%). „k“ reikšmė skaičiuojama pagal formulę: </w:t>
            </w:r>
          </w:p>
          <w:p w14:paraId="7E71AAFF" w14:textId="77777777" w:rsidR="0018760C" w:rsidRPr="00114DAE" w:rsidRDefault="0018760C" w:rsidP="0018760C">
            <w:pPr>
              <w:spacing w:after="120"/>
              <w:jc w:val="both"/>
              <w:rPr>
                <w:sz w:val="22"/>
                <w:szCs w:val="22"/>
              </w:rPr>
            </w:pPr>
            <w:r w:rsidRPr="00114DAE">
              <w:rPr>
                <w:sz w:val="22"/>
                <w:szCs w:val="22"/>
              </w:rPr>
              <w:lastRenderedPageBreak/>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114DAE">
              <w:rPr>
                <w:rFonts w:eastAsiaTheme="minorEastAsia"/>
                <w:sz w:val="22"/>
                <w:szCs w:val="22"/>
              </w:rPr>
              <w:t>, (proc.), kur</w:t>
            </w:r>
          </w:p>
          <w:p w14:paraId="69B9E26D" w14:textId="77777777" w:rsidR="0018760C" w:rsidRPr="00114DAE" w:rsidRDefault="0018760C" w:rsidP="0018760C">
            <w:pPr>
              <w:spacing w:after="120"/>
              <w:jc w:val="both"/>
              <w:rPr>
                <w:sz w:val="22"/>
                <w:szCs w:val="22"/>
              </w:rPr>
            </w:pPr>
            <w:proofErr w:type="spellStart"/>
            <w:r w:rsidRPr="00114DAE">
              <w:rPr>
                <w:sz w:val="22"/>
                <w:szCs w:val="22"/>
              </w:rPr>
              <w:t>Ind</w:t>
            </w:r>
            <w:r w:rsidRPr="00114DAE">
              <w:rPr>
                <w:sz w:val="22"/>
                <w:szCs w:val="22"/>
                <w:vertAlign w:val="subscript"/>
              </w:rPr>
              <w:t>naujausias</w:t>
            </w:r>
            <w:proofErr w:type="spellEnd"/>
            <w:r w:rsidRPr="00114DAE">
              <w:rPr>
                <w:sz w:val="22"/>
                <w:szCs w:val="22"/>
              </w:rPr>
              <w:t xml:space="preserve"> – kreipimosi dėl kainos perskaičiavimo išsiuntimo kitai šaliai datą naujausias paskelbtas vartojimo prekių ir paslaugų indeksas (</w:t>
            </w:r>
            <w:sdt>
              <w:sdtPr>
                <w:rPr>
                  <w:sz w:val="22"/>
                  <w:szCs w:val="22"/>
                </w:rPr>
                <w:id w:val="-2033563478"/>
                <w:placeholder>
                  <w:docPart w:val="607B8A8D19304C9D82A4BF8A2D2E1FC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114DAE">
                  <w:rPr>
                    <w:sz w:val="22"/>
                    <w:szCs w:val="22"/>
                  </w:rPr>
                  <w:t>0913 INFORMACIJOS APDOROJIMO ĮRENGINIAI</w:t>
                </w:r>
              </w:sdtContent>
            </w:sdt>
            <w:r w:rsidRPr="00114DAE">
              <w:rPr>
                <w:sz w:val="22"/>
                <w:szCs w:val="22"/>
              </w:rPr>
              <w:t>).</w:t>
            </w:r>
          </w:p>
          <w:p w14:paraId="1B304C96" w14:textId="77777777" w:rsidR="0018760C" w:rsidRPr="00114DAE" w:rsidRDefault="0018760C" w:rsidP="0018760C">
            <w:pPr>
              <w:spacing w:after="120"/>
              <w:jc w:val="both"/>
              <w:rPr>
                <w:sz w:val="22"/>
                <w:szCs w:val="22"/>
              </w:rPr>
            </w:pPr>
            <w:proofErr w:type="spellStart"/>
            <w:r w:rsidRPr="00114DAE">
              <w:rPr>
                <w:sz w:val="22"/>
                <w:szCs w:val="22"/>
              </w:rPr>
              <w:t>Ind</w:t>
            </w:r>
            <w:r w:rsidRPr="00114DAE">
              <w:rPr>
                <w:sz w:val="22"/>
                <w:szCs w:val="22"/>
                <w:vertAlign w:val="subscript"/>
              </w:rPr>
              <w:t>pradžia</w:t>
            </w:r>
            <w:proofErr w:type="spellEnd"/>
            <w:r w:rsidRPr="00114DAE">
              <w:rPr>
                <w:sz w:val="22"/>
                <w:szCs w:val="22"/>
              </w:rPr>
              <w:t xml:space="preserve"> – laikotarpio pradžios datos (mėnesio) vartojimo prekių ir paslaugų indeksas</w:t>
            </w:r>
            <w:r w:rsidRPr="00114DAE">
              <w:rPr>
                <w:color w:val="0070C0"/>
                <w:sz w:val="22"/>
                <w:szCs w:val="22"/>
              </w:rPr>
              <w:t xml:space="preserve"> </w:t>
            </w:r>
            <w:r w:rsidRPr="00114DAE">
              <w:rPr>
                <w:sz w:val="22"/>
                <w:szCs w:val="22"/>
              </w:rPr>
              <w:t>(</w:t>
            </w:r>
            <w:sdt>
              <w:sdtPr>
                <w:rPr>
                  <w:sz w:val="22"/>
                  <w:szCs w:val="22"/>
                </w:rPr>
                <w:id w:val="-235089986"/>
                <w:placeholder>
                  <w:docPart w:val="6D29A360FC5847E199B3FA432AFCAFC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114DAE">
                  <w:rPr>
                    <w:sz w:val="22"/>
                    <w:szCs w:val="22"/>
                  </w:rPr>
                  <w:t>0913 INFORMACIJOS APDOROJIMO ĮRENGINIAI</w:t>
                </w:r>
              </w:sdtContent>
            </w:sdt>
            <w:r w:rsidRPr="00114DAE">
              <w:rPr>
                <w:sz w:val="22"/>
                <w:szCs w:val="22"/>
              </w:rPr>
              <w:t xml:space="preserve">). Pirmojo perskaičiavimo atveju laikotarpio pradžia (mėnuo) yra </w:t>
            </w:r>
            <w:sdt>
              <w:sdtPr>
                <w:rPr>
                  <w:sz w:val="22"/>
                  <w:szCs w:val="22"/>
                </w:rPr>
                <w:alias w:val="Pasirinkite"/>
                <w:tag w:val="Pasirinkite"/>
                <w:id w:val="451525849"/>
                <w:placeholder>
                  <w:docPart w:val="3A264E6F74FE43FDAF3481B5A5C6108A"/>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14DAE">
                  <w:rPr>
                    <w:sz w:val="22"/>
                    <w:szCs w:val="22"/>
                  </w:rPr>
                  <w:t>Sutarties sudarymo dienos</w:t>
                </w:r>
              </w:sdtContent>
            </w:sdt>
            <w:r w:rsidRPr="00114DAE">
              <w:rPr>
                <w:sz w:val="22"/>
                <w:szCs w:val="22"/>
              </w:rPr>
              <w:t xml:space="preserve"> mėnuo. Antrojo ir vėlesnių perskaičiavimų atveju laikotarpio pradžia (mėnuo) yra paskutinio perskaičiavimo metu naudotos paskelbto atitinkamo indekso reikšmės mėnuo.</w:t>
            </w:r>
          </w:p>
          <w:p w14:paraId="26F6D9EE" w14:textId="5B11B886" w:rsidR="0018760C" w:rsidRPr="00114DAE" w:rsidRDefault="0018760C" w:rsidP="0018760C">
            <w:pPr>
              <w:spacing w:after="120"/>
              <w:ind w:hanging="567"/>
              <w:jc w:val="both"/>
              <w:rPr>
                <w:sz w:val="22"/>
                <w:szCs w:val="22"/>
              </w:rPr>
            </w:pPr>
            <w:r w:rsidRPr="00114DAE">
              <w:rPr>
                <w:sz w:val="22"/>
                <w:szCs w:val="22"/>
              </w:rPr>
              <w:tab/>
            </w:r>
            <w:r w:rsidRPr="00114DAE">
              <w:rPr>
                <w:rFonts w:eastAsia="Calibri"/>
                <w:sz w:val="22"/>
                <w:szCs w:val="22"/>
              </w:rPr>
              <w:t>5.3.3.</w:t>
            </w:r>
            <w:r w:rsidRPr="00114DAE">
              <w:rPr>
                <w:sz w:val="22"/>
                <w:szCs w:val="22"/>
              </w:rPr>
              <w:t xml:space="preserve">6. Skaičiavimams indeksų reikšmės imamos </w:t>
            </w:r>
            <w:r w:rsidRPr="00114DAE">
              <w:rPr>
                <w:b/>
                <w:sz w:val="22"/>
                <w:szCs w:val="22"/>
              </w:rPr>
              <w:t>keturių</w:t>
            </w:r>
            <w:r w:rsidRPr="00114DAE">
              <w:rPr>
                <w:sz w:val="22"/>
                <w:szCs w:val="22"/>
              </w:rPr>
              <w:t xml:space="preserve"> skaitmenų po kablelio tikslumu. Apskaičiuotas pokytis (k) tolimesniems skaičiavimams naudojamas suapvalinus iki </w:t>
            </w:r>
            <w:r w:rsidRPr="00114DAE">
              <w:rPr>
                <w:b/>
                <w:sz w:val="22"/>
                <w:szCs w:val="22"/>
              </w:rPr>
              <w:t>vieno</w:t>
            </w:r>
            <w:r w:rsidRPr="00114DAE">
              <w:rPr>
                <w:sz w:val="22"/>
                <w:szCs w:val="22"/>
              </w:rPr>
              <w:t xml:space="preserve"> skaitmens po kablelio, o apskaičiuotas įkainis „a“ suapvalinamas iki </w:t>
            </w:r>
            <w:r w:rsidRPr="00114DAE">
              <w:rPr>
                <w:b/>
                <w:sz w:val="22"/>
                <w:szCs w:val="22"/>
              </w:rPr>
              <w:t xml:space="preserve">dviejų </w:t>
            </w:r>
            <w:r w:rsidRPr="00114DAE">
              <w:rPr>
                <w:i/>
                <w:sz w:val="22"/>
                <w:szCs w:val="22"/>
              </w:rPr>
              <w:t>(arba įrašoma tiek skaitmenų, kiek  nurodyta sudarytoje sutartyje)</w:t>
            </w:r>
            <w:r w:rsidRPr="00114DAE">
              <w:rPr>
                <w:sz w:val="22"/>
                <w:szCs w:val="22"/>
              </w:rPr>
              <w:t xml:space="preserve"> skaitmenų po kablelio. </w:t>
            </w:r>
          </w:p>
          <w:p w14:paraId="67134538" w14:textId="3D8BBB51" w:rsidR="0018760C" w:rsidRPr="00114DAE" w:rsidRDefault="0018760C" w:rsidP="0018760C">
            <w:pPr>
              <w:spacing w:after="120"/>
              <w:ind w:hanging="567"/>
              <w:jc w:val="both"/>
              <w:rPr>
                <w:sz w:val="22"/>
                <w:szCs w:val="22"/>
              </w:rPr>
            </w:pPr>
            <w:r w:rsidRPr="00114DAE">
              <w:rPr>
                <w:sz w:val="22"/>
                <w:szCs w:val="22"/>
              </w:rPr>
              <w:tab/>
            </w:r>
            <w:r w:rsidRPr="00114DAE">
              <w:rPr>
                <w:rFonts w:eastAsia="Calibri"/>
                <w:sz w:val="22"/>
                <w:szCs w:val="22"/>
              </w:rPr>
              <w:t>5.3.3.</w:t>
            </w:r>
            <w:r w:rsidRPr="00114DAE">
              <w:rPr>
                <w:sz w:val="22"/>
                <w:szCs w:val="22"/>
              </w:rPr>
              <w:t>7. Vėlesnis kainų arba įkainių perskaičiavimas negali apimti laikotarpio, už kurį jau buvo atliktas perskaičiavimas.</w:t>
            </w:r>
          </w:p>
          <w:p w14:paraId="6953534D" w14:textId="5337501F" w:rsidR="0018760C" w:rsidRPr="00114DAE" w:rsidRDefault="0018760C" w:rsidP="0018760C">
            <w:pPr>
              <w:spacing w:after="120"/>
              <w:ind w:hanging="567"/>
              <w:jc w:val="both"/>
              <w:rPr>
                <w:sz w:val="22"/>
                <w:szCs w:val="22"/>
              </w:rPr>
            </w:pPr>
            <w:r w:rsidRPr="00114DAE">
              <w:rPr>
                <w:sz w:val="22"/>
                <w:szCs w:val="22"/>
              </w:rPr>
              <w:tab/>
            </w:r>
            <w:r w:rsidRPr="00114DAE">
              <w:rPr>
                <w:rFonts w:eastAsia="Calibri"/>
                <w:sz w:val="22"/>
                <w:szCs w:val="22"/>
              </w:rPr>
              <w:t>5.3.3.</w:t>
            </w:r>
            <w:r w:rsidRPr="00114DAE">
              <w:rPr>
                <w:sz w:val="22"/>
                <w:szCs w:val="22"/>
              </w:rPr>
              <w:t xml:space="preserve">8. Sutartyje numatytas įkainių/kainos perskaičiavimas įforminamas šalių rašytiniu susitarimu, kuris tampa neatskiriama Sutarties dalimi. </w:t>
            </w:r>
          </w:p>
          <w:p w14:paraId="3CAFA8A2" w14:textId="77777777" w:rsidR="0018760C" w:rsidRDefault="0018760C" w:rsidP="0018760C">
            <w:pPr>
              <w:tabs>
                <w:tab w:val="left" w:pos="851"/>
              </w:tabs>
              <w:ind w:right="-1"/>
              <w:jc w:val="both"/>
              <w:rPr>
                <w:sz w:val="22"/>
                <w:szCs w:val="22"/>
              </w:rPr>
            </w:pPr>
          </w:p>
          <w:p w14:paraId="4DC5C0BF" w14:textId="1909728A" w:rsidR="0018760C" w:rsidRDefault="0018760C" w:rsidP="0018760C">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9</w:t>
            </w:r>
            <w:r w:rsidRPr="00624BE1">
              <w:rPr>
                <w:color w:val="000000"/>
                <w:kern w:val="2"/>
                <w:sz w:val="22"/>
                <w:szCs w:val="22"/>
                <w:shd w:val="clear" w:color="auto" w:fill="FFFFFF"/>
              </w:rPr>
              <w:t xml:space="preserve">.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52ABAC9" w14:textId="77777777" w:rsidR="0018760C" w:rsidRPr="00624BE1" w:rsidRDefault="0018760C" w:rsidP="0018760C">
            <w:pPr>
              <w:jc w:val="both"/>
              <w:rPr>
                <w:color w:val="000000"/>
                <w:kern w:val="2"/>
                <w:sz w:val="22"/>
                <w:szCs w:val="22"/>
                <w:shd w:val="clear" w:color="auto" w:fill="FFFFFF"/>
              </w:rPr>
            </w:pPr>
          </w:p>
          <w:p w14:paraId="57C19B46" w14:textId="1650B802" w:rsidR="0018760C" w:rsidRDefault="0018760C" w:rsidP="0018760C">
            <w:pPr>
              <w:spacing w:after="120"/>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w:t>
            </w:r>
            <w:r>
              <w:rPr>
                <w:kern w:val="2"/>
                <w:sz w:val="22"/>
                <w:szCs w:val="22"/>
              </w:rPr>
              <w:t>10</w:t>
            </w:r>
            <w:r w:rsidRPr="00624BE1">
              <w:rPr>
                <w:kern w:val="2"/>
                <w:sz w:val="22"/>
                <w:szCs w:val="22"/>
              </w:rPr>
              <w:t xml:space="preserve">.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6C98C695" w:rsidR="0018760C" w:rsidRPr="00577765" w:rsidRDefault="0018760C" w:rsidP="0018760C">
            <w:pPr>
              <w:spacing w:after="120"/>
              <w:jc w:val="both"/>
              <w:rPr>
                <w:sz w:val="22"/>
                <w:szCs w:val="22"/>
              </w:rPr>
            </w:pPr>
            <w:r>
              <w:rPr>
                <w:color w:val="000000"/>
                <w:kern w:val="2"/>
                <w:sz w:val="22"/>
                <w:szCs w:val="22"/>
                <w:bdr w:val="none" w:sz="0" w:space="0" w:color="auto" w:frame="1"/>
              </w:rPr>
              <w:t xml:space="preserve">5.3.3.11.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18760C" w:rsidRPr="00333420" w14:paraId="02A680FE" w14:textId="77777777" w:rsidTr="00F311A0">
        <w:trPr>
          <w:trHeight w:val="300"/>
        </w:trPr>
        <w:tc>
          <w:tcPr>
            <w:tcW w:w="2532" w:type="dxa"/>
          </w:tcPr>
          <w:p w14:paraId="378E2A0C" w14:textId="796ED1ED" w:rsidR="0018760C" w:rsidRPr="00333420" w:rsidRDefault="0018760C" w:rsidP="0018760C">
            <w:pPr>
              <w:rPr>
                <w:b/>
                <w:bCs/>
                <w:kern w:val="2"/>
                <w:sz w:val="22"/>
                <w:szCs w:val="22"/>
              </w:rPr>
            </w:pPr>
            <w:r w:rsidRPr="00333420">
              <w:rPr>
                <w:b/>
                <w:bCs/>
                <w:kern w:val="2"/>
                <w:sz w:val="22"/>
                <w:szCs w:val="22"/>
              </w:rPr>
              <w:lastRenderedPageBreak/>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54565FFA" w:rsidR="0018760C" w:rsidRPr="00333420" w:rsidRDefault="0018760C" w:rsidP="0018760C">
            <w:pPr>
              <w:rPr>
                <w:kern w:val="2"/>
                <w:sz w:val="22"/>
                <w:szCs w:val="22"/>
              </w:rPr>
            </w:pPr>
            <w:r w:rsidRPr="00333420">
              <w:rPr>
                <w:kern w:val="2"/>
                <w:sz w:val="22"/>
                <w:szCs w:val="22"/>
              </w:rPr>
              <w:t>Netaikoma</w:t>
            </w:r>
            <w:r>
              <w:rPr>
                <w:kern w:val="2"/>
                <w:sz w:val="22"/>
                <w:szCs w:val="22"/>
              </w:rPr>
              <w:t xml:space="preserve"> </w:t>
            </w:r>
          </w:p>
        </w:tc>
      </w:tr>
      <w:tr w:rsidR="0018760C" w:rsidRPr="00333420" w14:paraId="2E7B2E14" w14:textId="77777777" w:rsidTr="00F311A0">
        <w:trPr>
          <w:trHeight w:val="300"/>
        </w:trPr>
        <w:tc>
          <w:tcPr>
            <w:tcW w:w="2532" w:type="dxa"/>
          </w:tcPr>
          <w:p w14:paraId="48AF3F54" w14:textId="5B5D3DBC" w:rsidR="0018760C" w:rsidRPr="00333420" w:rsidRDefault="0018760C" w:rsidP="0018760C">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18760C" w:rsidRPr="00333420" w:rsidRDefault="0018760C" w:rsidP="0018760C">
            <w:pPr>
              <w:jc w:val="both"/>
              <w:rPr>
                <w:kern w:val="2"/>
                <w:sz w:val="22"/>
                <w:szCs w:val="22"/>
              </w:rPr>
            </w:pPr>
            <w:r w:rsidRPr="00333420">
              <w:rPr>
                <w:kern w:val="2"/>
                <w:sz w:val="22"/>
                <w:szCs w:val="22"/>
              </w:rPr>
              <w:t>Netaikoma</w:t>
            </w:r>
          </w:p>
        </w:tc>
      </w:tr>
      <w:tr w:rsidR="0018760C" w:rsidRPr="00333420" w14:paraId="6399F287" w14:textId="77777777" w:rsidTr="00F311A0">
        <w:trPr>
          <w:trHeight w:val="300"/>
        </w:trPr>
        <w:tc>
          <w:tcPr>
            <w:tcW w:w="2532" w:type="dxa"/>
          </w:tcPr>
          <w:p w14:paraId="46A38AAF" w14:textId="77777777" w:rsidR="0018760C" w:rsidRPr="00333420" w:rsidRDefault="0018760C" w:rsidP="0018760C">
            <w:pPr>
              <w:rPr>
                <w:b/>
                <w:bCs/>
                <w:kern w:val="2"/>
                <w:sz w:val="22"/>
                <w:szCs w:val="22"/>
              </w:rPr>
            </w:pPr>
            <w:r w:rsidRPr="00333420">
              <w:rPr>
                <w:b/>
                <w:bCs/>
                <w:kern w:val="2"/>
                <w:sz w:val="22"/>
                <w:szCs w:val="22"/>
              </w:rPr>
              <w:t>5.5. Atsiskaitymo su Tiekėju terminas ir tvarka</w:t>
            </w:r>
          </w:p>
        </w:tc>
        <w:tc>
          <w:tcPr>
            <w:tcW w:w="7675" w:type="dxa"/>
            <w:gridSpan w:val="3"/>
          </w:tcPr>
          <w:p w14:paraId="4798F9BF" w14:textId="5EF502EB" w:rsidR="004E70C3" w:rsidRDefault="0018760C" w:rsidP="004E70C3">
            <w:pPr>
              <w:pStyle w:val="prastasiniatinklio"/>
              <w:spacing w:before="0" w:beforeAutospacing="0" w:after="0" w:afterAutospacing="0"/>
              <w:jc w:val="both"/>
              <w:rPr>
                <w:color w:val="000000"/>
                <w:sz w:val="22"/>
                <w:szCs w:val="22"/>
              </w:rPr>
            </w:pPr>
            <w:r w:rsidRPr="00470D35">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w:t>
            </w:r>
            <w:r w:rsidR="004E70C3">
              <w:rPr>
                <w:color w:val="000000"/>
                <w:sz w:val="22"/>
                <w:szCs w:val="22"/>
              </w:rPr>
              <w:t xml:space="preserve">PVM sąskaitos faktūros išrašymo pagrindas – Tiekėjo parengtas ir Šalių </w:t>
            </w:r>
            <w:r w:rsidR="004E70C3">
              <w:rPr>
                <w:color w:val="000000"/>
                <w:sz w:val="22"/>
                <w:szCs w:val="22"/>
              </w:rPr>
              <w:lastRenderedPageBreak/>
              <w:t>pasirašytas Prekių įdiegimo ir patikrinimo aktas. PVM sąskaitoje faktūroje turi būti nurodytas Sutarties numeris ir data.</w:t>
            </w:r>
          </w:p>
          <w:p w14:paraId="4FAAB977" w14:textId="1208E793" w:rsidR="0018760C" w:rsidRPr="00FE63C9" w:rsidRDefault="0018760C" w:rsidP="0018760C">
            <w:pPr>
              <w:jc w:val="both"/>
              <w:rPr>
                <w:kern w:val="2"/>
                <w:sz w:val="22"/>
                <w:szCs w:val="22"/>
                <w:shd w:val="clear" w:color="auto" w:fill="FFFFFF"/>
              </w:rPr>
            </w:pPr>
            <w:r w:rsidRPr="00470D35">
              <w:rPr>
                <w:kern w:val="2"/>
                <w:sz w:val="22"/>
                <w:szCs w:val="22"/>
                <w:shd w:val="clear" w:color="auto" w:fill="FFFFFF"/>
              </w:rPr>
              <w:t xml:space="preserve">Apmokėjimo sąlygos: </w:t>
            </w:r>
            <w:r w:rsidRPr="00AD14EC">
              <w:rPr>
                <w:kern w:val="2"/>
                <w:sz w:val="22"/>
                <w:szCs w:val="22"/>
                <w:shd w:val="clear" w:color="auto" w:fill="FFFFFF"/>
              </w:rPr>
              <w:t>įvykdžius visus sutartinius įsipareigojimus, sumokama visa Sutarties kaina.</w:t>
            </w:r>
          </w:p>
        </w:tc>
      </w:tr>
      <w:tr w:rsidR="0018760C" w:rsidRPr="00333420" w14:paraId="51BB3716" w14:textId="77777777" w:rsidTr="00F311A0">
        <w:trPr>
          <w:trHeight w:val="300"/>
        </w:trPr>
        <w:tc>
          <w:tcPr>
            <w:tcW w:w="2532" w:type="dxa"/>
          </w:tcPr>
          <w:p w14:paraId="23FA1F41" w14:textId="77777777" w:rsidR="0018760C" w:rsidRPr="00333420" w:rsidRDefault="0018760C" w:rsidP="0018760C">
            <w:pPr>
              <w:rPr>
                <w:b/>
                <w:bCs/>
                <w:kern w:val="2"/>
                <w:sz w:val="22"/>
                <w:szCs w:val="22"/>
              </w:rPr>
            </w:pPr>
            <w:r w:rsidRPr="00333420">
              <w:rPr>
                <w:b/>
                <w:bCs/>
                <w:kern w:val="2"/>
                <w:sz w:val="22"/>
                <w:szCs w:val="22"/>
              </w:rPr>
              <w:lastRenderedPageBreak/>
              <w:t>5.6. Avansas</w:t>
            </w:r>
          </w:p>
        </w:tc>
        <w:tc>
          <w:tcPr>
            <w:tcW w:w="7675" w:type="dxa"/>
            <w:gridSpan w:val="3"/>
          </w:tcPr>
          <w:p w14:paraId="4D8DBDE7" w14:textId="77777777" w:rsidR="0018760C" w:rsidRPr="009F5E98" w:rsidRDefault="0018760C" w:rsidP="0018760C">
            <w:pPr>
              <w:jc w:val="both"/>
              <w:rPr>
                <w:kern w:val="2"/>
                <w:sz w:val="22"/>
                <w:szCs w:val="22"/>
              </w:rPr>
            </w:pPr>
            <w:r w:rsidRPr="00333420">
              <w:rPr>
                <w:kern w:val="2"/>
                <w:sz w:val="22"/>
                <w:szCs w:val="22"/>
              </w:rPr>
              <w:t>Netaikoma</w:t>
            </w:r>
          </w:p>
        </w:tc>
      </w:tr>
      <w:tr w:rsidR="0018760C" w:rsidRPr="00333420" w14:paraId="0F27CBD1" w14:textId="77777777" w:rsidTr="00F311A0">
        <w:trPr>
          <w:trHeight w:val="300"/>
        </w:trPr>
        <w:tc>
          <w:tcPr>
            <w:tcW w:w="2532" w:type="dxa"/>
          </w:tcPr>
          <w:p w14:paraId="163D1D9D" w14:textId="77777777" w:rsidR="0018760C" w:rsidRPr="00333420" w:rsidRDefault="0018760C" w:rsidP="0018760C">
            <w:pPr>
              <w:rPr>
                <w:b/>
                <w:bCs/>
                <w:kern w:val="2"/>
                <w:sz w:val="22"/>
                <w:szCs w:val="22"/>
              </w:rPr>
            </w:pPr>
            <w:r w:rsidRPr="00333420">
              <w:rPr>
                <w:b/>
                <w:bCs/>
                <w:kern w:val="2"/>
                <w:sz w:val="22"/>
                <w:szCs w:val="22"/>
              </w:rPr>
              <w:t>5.7. Avanso užtikrinimas</w:t>
            </w:r>
          </w:p>
        </w:tc>
        <w:tc>
          <w:tcPr>
            <w:tcW w:w="7675" w:type="dxa"/>
            <w:gridSpan w:val="3"/>
          </w:tcPr>
          <w:p w14:paraId="41A5C29D" w14:textId="77777777" w:rsidR="0018760C" w:rsidRPr="00333420" w:rsidRDefault="0018760C" w:rsidP="0018760C">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18760C" w:rsidRPr="00333420" w14:paraId="408DA2BA" w14:textId="77777777" w:rsidTr="005850D7">
        <w:trPr>
          <w:trHeight w:val="300"/>
        </w:trPr>
        <w:tc>
          <w:tcPr>
            <w:tcW w:w="10207" w:type="dxa"/>
            <w:gridSpan w:val="4"/>
          </w:tcPr>
          <w:p w14:paraId="04C2CF0C" w14:textId="77777777" w:rsidR="0018760C" w:rsidRPr="00333420" w:rsidRDefault="0018760C" w:rsidP="0018760C">
            <w:pPr>
              <w:jc w:val="center"/>
              <w:rPr>
                <w:b/>
                <w:bCs/>
                <w:kern w:val="2"/>
                <w:sz w:val="22"/>
                <w:szCs w:val="22"/>
              </w:rPr>
            </w:pPr>
            <w:r w:rsidRPr="00333420">
              <w:rPr>
                <w:b/>
                <w:bCs/>
                <w:kern w:val="2"/>
                <w:sz w:val="22"/>
                <w:szCs w:val="22"/>
              </w:rPr>
              <w:t>6. PREKIŲ KOKYBĖ IR GARANTINIAI ĮSIPAREIGOJIMAI</w:t>
            </w:r>
          </w:p>
        </w:tc>
      </w:tr>
      <w:tr w:rsidR="0018760C" w:rsidRPr="00333420" w14:paraId="75F38E2F" w14:textId="77777777" w:rsidTr="00DC3753">
        <w:trPr>
          <w:trHeight w:val="300"/>
        </w:trPr>
        <w:tc>
          <w:tcPr>
            <w:tcW w:w="2532" w:type="dxa"/>
          </w:tcPr>
          <w:p w14:paraId="0F81178A" w14:textId="77777777" w:rsidR="0018760C" w:rsidRDefault="0018760C" w:rsidP="0018760C">
            <w:pPr>
              <w:rPr>
                <w:b/>
                <w:bCs/>
                <w:kern w:val="2"/>
                <w:sz w:val="22"/>
                <w:szCs w:val="22"/>
              </w:rPr>
            </w:pPr>
            <w:r w:rsidRPr="00DC3753">
              <w:rPr>
                <w:b/>
                <w:bCs/>
                <w:kern w:val="2"/>
                <w:sz w:val="22"/>
                <w:szCs w:val="22"/>
              </w:rPr>
              <w:t>6.1. Garantinis terminas</w:t>
            </w:r>
          </w:p>
          <w:p w14:paraId="14A88939" w14:textId="7285AB49" w:rsidR="0018760C" w:rsidRPr="00DC3753" w:rsidRDefault="0018760C" w:rsidP="0018760C">
            <w:pPr>
              <w:rPr>
                <w:b/>
                <w:bCs/>
                <w:kern w:val="2"/>
                <w:sz w:val="22"/>
                <w:szCs w:val="22"/>
              </w:rPr>
            </w:pPr>
          </w:p>
        </w:tc>
        <w:tc>
          <w:tcPr>
            <w:tcW w:w="7675" w:type="dxa"/>
            <w:gridSpan w:val="3"/>
          </w:tcPr>
          <w:p w14:paraId="20A50668" w14:textId="44BFC0C2" w:rsidR="0018760C" w:rsidRPr="007B4DBC" w:rsidRDefault="0018760C" w:rsidP="004E70C3">
            <w:pPr>
              <w:jc w:val="both"/>
              <w:rPr>
                <w:szCs w:val="24"/>
                <w:lang w:eastAsia="lt-LT"/>
              </w:rPr>
            </w:pPr>
            <w:r w:rsidRPr="002802E4">
              <w:rPr>
                <w:kern w:val="2"/>
                <w:sz w:val="22"/>
                <w:szCs w:val="22"/>
              </w:rPr>
              <w:t xml:space="preserve">Prekėms nustatomas Tiekėjo pasiūlytas arba Prekių gamintojo taikomas Garantinis terminas, </w:t>
            </w:r>
            <w:r w:rsidRPr="00BE5A4D">
              <w:rPr>
                <w:kern w:val="2"/>
                <w:sz w:val="22"/>
                <w:szCs w:val="22"/>
              </w:rPr>
              <w:t xml:space="preserve">tačiau ne trumpesnis nei </w:t>
            </w:r>
            <w:r>
              <w:rPr>
                <w:kern w:val="2"/>
                <w:sz w:val="22"/>
                <w:szCs w:val="22"/>
              </w:rPr>
              <w:t>5 (penki) metai</w:t>
            </w:r>
            <w:r w:rsidR="004E70C3">
              <w:rPr>
                <w:kern w:val="2"/>
                <w:sz w:val="22"/>
                <w:szCs w:val="22"/>
              </w:rPr>
              <w:t>.</w:t>
            </w:r>
            <w:r w:rsidR="004E70C3">
              <w:rPr>
                <w:sz w:val="22"/>
                <w:szCs w:val="22"/>
              </w:rPr>
              <w:t xml:space="preserve"> Garantinis terminas, skaičiuojamas nuo Prekių įdiegimo ir patikrinimo akto pasirašymo dienos</w:t>
            </w:r>
            <w:r w:rsidR="004E70C3">
              <w:rPr>
                <w:kern w:val="2"/>
                <w:sz w:val="22"/>
                <w:szCs w:val="22"/>
              </w:rPr>
              <w:t>.</w:t>
            </w:r>
            <w:r w:rsidR="004E70C3">
              <w:rPr>
                <w:szCs w:val="24"/>
                <w:lang w:eastAsia="lt-LT"/>
              </w:rPr>
              <w:t xml:space="preserve"> </w:t>
            </w:r>
          </w:p>
        </w:tc>
      </w:tr>
      <w:tr w:rsidR="0018760C" w:rsidRPr="00333420" w14:paraId="2DB7FDF0" w14:textId="77777777" w:rsidTr="00F311A0">
        <w:trPr>
          <w:trHeight w:val="300"/>
        </w:trPr>
        <w:tc>
          <w:tcPr>
            <w:tcW w:w="2532" w:type="dxa"/>
          </w:tcPr>
          <w:p w14:paraId="1BA28914" w14:textId="77777777" w:rsidR="0018760C" w:rsidRPr="00333420" w:rsidRDefault="0018760C" w:rsidP="0018760C">
            <w:pPr>
              <w:rPr>
                <w:b/>
                <w:bCs/>
                <w:kern w:val="2"/>
                <w:sz w:val="22"/>
                <w:szCs w:val="22"/>
              </w:rPr>
            </w:pPr>
            <w:r w:rsidRPr="00333420">
              <w:rPr>
                <w:b/>
                <w:bCs/>
                <w:kern w:val="2"/>
                <w:sz w:val="22"/>
                <w:szCs w:val="22"/>
              </w:rPr>
              <w:t>6.2. Garantinė priežiūra</w:t>
            </w:r>
          </w:p>
        </w:tc>
        <w:tc>
          <w:tcPr>
            <w:tcW w:w="7675" w:type="dxa"/>
            <w:gridSpan w:val="3"/>
          </w:tcPr>
          <w:p w14:paraId="0FBA34D1" w14:textId="640AF8E9" w:rsidR="0018760C" w:rsidRDefault="0018760C" w:rsidP="0018760C">
            <w:pPr>
              <w:jc w:val="both"/>
              <w:rPr>
                <w:sz w:val="22"/>
                <w:szCs w:val="22"/>
              </w:rPr>
            </w:pPr>
            <w:r w:rsidRPr="008718C9">
              <w:rPr>
                <w:sz w:val="22"/>
                <w:szCs w:val="22"/>
              </w:rPr>
              <w:t>P</w:t>
            </w:r>
            <w:r w:rsidRPr="00F552D4">
              <w:rPr>
                <w:color w:val="000000" w:themeColor="text1"/>
                <w:sz w:val="22"/>
                <w:szCs w:val="22"/>
              </w:rPr>
              <w:t>agalbos tarnyba pasiekiama 8 valandas per dieną, 5 darbo dienas per savaitę, į gedimą reaguojant ne ilgiau kaip kitą darbo dieną. Garantinės priežiūros metu turi būti nemokamai atliekami įrangos remonto darbai, keičiamos dalys, suteikiami su įranga komplektuojamos programinės įrangos atnaujinimai</w:t>
            </w:r>
            <w:r>
              <w:rPr>
                <w:sz w:val="22"/>
                <w:szCs w:val="22"/>
              </w:rPr>
              <w:t>.</w:t>
            </w:r>
          </w:p>
          <w:p w14:paraId="656710C3" w14:textId="77777777" w:rsidR="0018760C" w:rsidRPr="007221D5" w:rsidRDefault="0018760C" w:rsidP="0018760C">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31AFED09" w:rsidR="0018760C" w:rsidRPr="00E464E7" w:rsidRDefault="0018760C" w:rsidP="0018760C">
            <w:pPr>
              <w:jc w:val="both"/>
              <w:rPr>
                <w:kern w:val="2"/>
                <w:sz w:val="22"/>
                <w:szCs w:val="22"/>
              </w:rPr>
            </w:pPr>
            <w:r w:rsidRPr="00E464E7">
              <w:rPr>
                <w:sz w:val="22"/>
                <w:szCs w:val="22"/>
              </w:rPr>
              <w:t xml:space="preserve">Prekių trūkumų </w:t>
            </w:r>
            <w:r w:rsidRPr="008718C9">
              <w:rPr>
                <w:sz w:val="22"/>
                <w:szCs w:val="22"/>
              </w:rPr>
              <w:t xml:space="preserve">nustatymo bei šalinimo tvarka nustatyta Bendrųjų sąlygų 7 skyriuje. </w:t>
            </w:r>
          </w:p>
        </w:tc>
      </w:tr>
      <w:tr w:rsidR="0018760C" w:rsidRPr="00333420" w14:paraId="4E68FE6E" w14:textId="77777777" w:rsidTr="003A2317">
        <w:trPr>
          <w:trHeight w:val="300"/>
        </w:trPr>
        <w:tc>
          <w:tcPr>
            <w:tcW w:w="2532" w:type="dxa"/>
          </w:tcPr>
          <w:p w14:paraId="1E43FD91" w14:textId="27055F8D" w:rsidR="0018760C" w:rsidRPr="00333420" w:rsidRDefault="0018760C" w:rsidP="0018760C">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18760C" w:rsidRPr="00F60AE3" w:rsidRDefault="0018760C" w:rsidP="0018760C">
            <w:pPr>
              <w:jc w:val="both"/>
              <w:rPr>
                <w:color w:val="000000" w:themeColor="text1"/>
                <w:kern w:val="2"/>
                <w:sz w:val="22"/>
                <w:szCs w:val="22"/>
              </w:rPr>
            </w:pPr>
            <w:r>
              <w:rPr>
                <w:color w:val="000000" w:themeColor="text1"/>
                <w:kern w:val="2"/>
                <w:sz w:val="22"/>
                <w:szCs w:val="22"/>
              </w:rPr>
              <w:t>Netaikoma</w:t>
            </w:r>
          </w:p>
        </w:tc>
      </w:tr>
      <w:tr w:rsidR="0018760C" w:rsidRPr="00333420" w14:paraId="366DCE7A" w14:textId="77777777" w:rsidTr="005850D7">
        <w:trPr>
          <w:trHeight w:val="300"/>
        </w:trPr>
        <w:tc>
          <w:tcPr>
            <w:tcW w:w="10207" w:type="dxa"/>
            <w:gridSpan w:val="4"/>
          </w:tcPr>
          <w:p w14:paraId="0695A87F" w14:textId="77777777" w:rsidR="0018760C" w:rsidRPr="00333420" w:rsidRDefault="0018760C" w:rsidP="0018760C">
            <w:pPr>
              <w:jc w:val="center"/>
              <w:rPr>
                <w:b/>
                <w:bCs/>
                <w:kern w:val="2"/>
                <w:sz w:val="22"/>
                <w:szCs w:val="22"/>
              </w:rPr>
            </w:pPr>
            <w:r w:rsidRPr="00333420">
              <w:rPr>
                <w:b/>
                <w:bCs/>
                <w:kern w:val="2"/>
                <w:sz w:val="22"/>
                <w:szCs w:val="22"/>
              </w:rPr>
              <w:t>7. SUTARTIES VYKDYMUI PASITELKIAMI SUBTIEKĖJAI</w:t>
            </w:r>
          </w:p>
        </w:tc>
      </w:tr>
      <w:tr w:rsidR="0018760C" w:rsidRPr="00333420" w14:paraId="1BC52312" w14:textId="77777777" w:rsidTr="00F311A0">
        <w:trPr>
          <w:trHeight w:val="300"/>
        </w:trPr>
        <w:tc>
          <w:tcPr>
            <w:tcW w:w="2532" w:type="dxa"/>
          </w:tcPr>
          <w:p w14:paraId="2D96FCF5" w14:textId="77777777" w:rsidR="0018760C" w:rsidRPr="00333420" w:rsidRDefault="0018760C" w:rsidP="0018760C">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18760C" w:rsidRDefault="0018760C" w:rsidP="0018760C">
            <w:pPr>
              <w:rPr>
                <w:kern w:val="2"/>
                <w:sz w:val="22"/>
                <w:szCs w:val="22"/>
              </w:rPr>
            </w:pPr>
            <w:r w:rsidRPr="00333420">
              <w:rPr>
                <w:kern w:val="2"/>
                <w:sz w:val="22"/>
                <w:szCs w:val="22"/>
              </w:rPr>
              <w:t>Sutarties vykdymui subtiekėjai ir (ar) specialistai nepasitelkiami.</w:t>
            </w:r>
          </w:p>
          <w:p w14:paraId="3757935C" w14:textId="77777777" w:rsidR="0018760C" w:rsidRPr="00080871" w:rsidRDefault="0018760C" w:rsidP="0018760C">
            <w:pPr>
              <w:rPr>
                <w:kern w:val="2"/>
                <w:sz w:val="10"/>
                <w:szCs w:val="10"/>
              </w:rPr>
            </w:pPr>
          </w:p>
          <w:p w14:paraId="7C4A1E68" w14:textId="77777777" w:rsidR="0018760C" w:rsidRPr="00080871" w:rsidRDefault="0018760C" w:rsidP="0018760C">
            <w:pPr>
              <w:rPr>
                <w:color w:val="FF0000"/>
                <w:kern w:val="2"/>
                <w:sz w:val="22"/>
                <w:szCs w:val="22"/>
              </w:rPr>
            </w:pPr>
            <w:r w:rsidRPr="00080871">
              <w:rPr>
                <w:color w:val="FF0000"/>
                <w:kern w:val="2"/>
                <w:sz w:val="22"/>
                <w:szCs w:val="22"/>
              </w:rPr>
              <w:t>arba</w:t>
            </w:r>
          </w:p>
          <w:p w14:paraId="1473064B" w14:textId="1B0D5FAD" w:rsidR="0018760C" w:rsidRPr="00F020F2" w:rsidRDefault="0018760C" w:rsidP="0018760C">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18760C" w:rsidRPr="00333420" w14:paraId="30433ECA" w14:textId="77777777" w:rsidTr="005850D7">
        <w:trPr>
          <w:trHeight w:val="300"/>
        </w:trPr>
        <w:tc>
          <w:tcPr>
            <w:tcW w:w="10207" w:type="dxa"/>
            <w:gridSpan w:val="4"/>
          </w:tcPr>
          <w:p w14:paraId="74DF2960" w14:textId="77777777" w:rsidR="0018760C" w:rsidRPr="00333420" w:rsidRDefault="0018760C" w:rsidP="0018760C">
            <w:pPr>
              <w:jc w:val="center"/>
              <w:rPr>
                <w:b/>
                <w:bCs/>
                <w:kern w:val="2"/>
                <w:sz w:val="22"/>
                <w:szCs w:val="22"/>
              </w:rPr>
            </w:pPr>
            <w:r w:rsidRPr="00333420">
              <w:rPr>
                <w:b/>
                <w:bCs/>
                <w:kern w:val="2"/>
                <w:sz w:val="22"/>
                <w:szCs w:val="22"/>
              </w:rPr>
              <w:t>8. PRIEVOLIŲ PAGAL SUTARTĮ ĮVYKDYMO UŽTIKRINIMAS</w:t>
            </w:r>
          </w:p>
        </w:tc>
      </w:tr>
      <w:tr w:rsidR="0018760C" w:rsidRPr="00333420" w14:paraId="7B44CE7D" w14:textId="77777777" w:rsidTr="00B32F2F">
        <w:trPr>
          <w:trHeight w:val="300"/>
        </w:trPr>
        <w:tc>
          <w:tcPr>
            <w:tcW w:w="2532" w:type="dxa"/>
          </w:tcPr>
          <w:p w14:paraId="1ECC890D" w14:textId="77777777" w:rsidR="0018760C" w:rsidRPr="00333420" w:rsidRDefault="0018760C" w:rsidP="0018760C">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18760C" w:rsidRPr="00333420" w:rsidRDefault="0018760C" w:rsidP="0018760C">
            <w:pPr>
              <w:jc w:val="both"/>
              <w:rPr>
                <w:kern w:val="2"/>
                <w:sz w:val="22"/>
                <w:szCs w:val="22"/>
              </w:rPr>
            </w:pPr>
            <w:r w:rsidRPr="00333420">
              <w:rPr>
                <w:kern w:val="2"/>
                <w:sz w:val="22"/>
                <w:szCs w:val="22"/>
              </w:rPr>
              <w:t>Prievolių pagal Sutartį įvykdymas užtikrinamas:</w:t>
            </w:r>
          </w:p>
          <w:p w14:paraId="53263179" w14:textId="71B6C37C" w:rsidR="0018760C" w:rsidRPr="00333420" w:rsidRDefault="0018760C" w:rsidP="0018760C">
            <w:pPr>
              <w:jc w:val="both"/>
              <w:rPr>
                <w:kern w:val="2"/>
                <w:sz w:val="22"/>
                <w:szCs w:val="22"/>
              </w:rPr>
            </w:pPr>
            <w:r w:rsidRPr="00333420">
              <w:rPr>
                <w:kern w:val="2"/>
                <w:sz w:val="22"/>
                <w:szCs w:val="22"/>
              </w:rPr>
              <w:t>Netesybomis (delspinigiais, bauda)</w:t>
            </w:r>
            <w:r>
              <w:rPr>
                <w:kern w:val="2"/>
                <w:sz w:val="22"/>
                <w:szCs w:val="22"/>
              </w:rPr>
              <w:t>.</w:t>
            </w:r>
          </w:p>
        </w:tc>
      </w:tr>
      <w:tr w:rsidR="0018760C" w:rsidRPr="00333420" w14:paraId="063616BD" w14:textId="77777777" w:rsidTr="00F311A0">
        <w:trPr>
          <w:trHeight w:val="300"/>
        </w:trPr>
        <w:tc>
          <w:tcPr>
            <w:tcW w:w="2532" w:type="dxa"/>
          </w:tcPr>
          <w:p w14:paraId="19B281F5" w14:textId="77777777" w:rsidR="0018760C" w:rsidRPr="00333420" w:rsidRDefault="0018760C" w:rsidP="0018760C">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18760C" w:rsidRPr="00333420" w:rsidRDefault="0018760C" w:rsidP="0018760C">
            <w:pPr>
              <w:jc w:val="both"/>
              <w:rPr>
                <w:kern w:val="2"/>
                <w:sz w:val="22"/>
                <w:szCs w:val="22"/>
              </w:rPr>
            </w:pPr>
            <w:r w:rsidRPr="00333420">
              <w:rPr>
                <w:kern w:val="2"/>
                <w:sz w:val="22"/>
                <w:szCs w:val="22"/>
              </w:rPr>
              <w:t>Netaikoma</w:t>
            </w:r>
          </w:p>
        </w:tc>
      </w:tr>
      <w:tr w:rsidR="0018760C" w:rsidRPr="00333420" w14:paraId="752593A0" w14:textId="77777777" w:rsidTr="00F311A0">
        <w:trPr>
          <w:trHeight w:val="300"/>
        </w:trPr>
        <w:tc>
          <w:tcPr>
            <w:tcW w:w="2532" w:type="dxa"/>
          </w:tcPr>
          <w:p w14:paraId="5A75895D" w14:textId="32E8913B" w:rsidR="0018760C" w:rsidRPr="00333420" w:rsidRDefault="0018760C" w:rsidP="0018760C">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18760C" w:rsidRPr="00333420" w:rsidRDefault="0018760C" w:rsidP="0018760C">
            <w:pPr>
              <w:jc w:val="both"/>
              <w:rPr>
                <w:kern w:val="2"/>
                <w:sz w:val="22"/>
                <w:szCs w:val="22"/>
              </w:rPr>
            </w:pPr>
            <w:r>
              <w:rPr>
                <w:kern w:val="2"/>
                <w:sz w:val="22"/>
                <w:szCs w:val="22"/>
              </w:rPr>
              <w:t>Netaikoma</w:t>
            </w:r>
          </w:p>
        </w:tc>
      </w:tr>
      <w:tr w:rsidR="0018760C" w:rsidRPr="00333420" w14:paraId="4B21E6E6" w14:textId="77777777" w:rsidTr="005850D7">
        <w:trPr>
          <w:trHeight w:val="300"/>
        </w:trPr>
        <w:tc>
          <w:tcPr>
            <w:tcW w:w="10207" w:type="dxa"/>
            <w:gridSpan w:val="4"/>
          </w:tcPr>
          <w:p w14:paraId="64131538" w14:textId="77777777" w:rsidR="0018760C" w:rsidRPr="00333420" w:rsidRDefault="0018760C" w:rsidP="0018760C">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18760C" w:rsidRPr="00333420" w14:paraId="3FA49467" w14:textId="77777777" w:rsidTr="00F311A0">
        <w:trPr>
          <w:trHeight w:val="300"/>
        </w:trPr>
        <w:tc>
          <w:tcPr>
            <w:tcW w:w="2532" w:type="dxa"/>
          </w:tcPr>
          <w:p w14:paraId="6EA3F26C" w14:textId="77777777" w:rsidR="0018760C" w:rsidRPr="00333420" w:rsidRDefault="0018760C" w:rsidP="0018760C">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18760C" w:rsidRPr="001823FF" w:rsidRDefault="0018760C" w:rsidP="0018760C">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18760C" w:rsidRPr="00333420" w14:paraId="49659057" w14:textId="77777777" w:rsidTr="00F311A0">
        <w:trPr>
          <w:trHeight w:val="300"/>
        </w:trPr>
        <w:tc>
          <w:tcPr>
            <w:tcW w:w="2532" w:type="dxa"/>
          </w:tcPr>
          <w:p w14:paraId="27DE1414" w14:textId="77777777" w:rsidR="0018760C" w:rsidRPr="00333420" w:rsidRDefault="0018760C" w:rsidP="0018760C">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18760C" w:rsidRDefault="0018760C" w:rsidP="0018760C">
            <w:pPr>
              <w:jc w:val="both"/>
              <w:rPr>
                <w:color w:val="000000"/>
                <w:kern w:val="2"/>
                <w:sz w:val="22"/>
                <w:szCs w:val="22"/>
              </w:rPr>
            </w:pPr>
            <w:r>
              <w:rPr>
                <w:color w:val="000000"/>
                <w:kern w:val="2"/>
                <w:sz w:val="22"/>
                <w:szCs w:val="22"/>
              </w:rPr>
              <w:t xml:space="preserve">9.2.1. </w:t>
            </w:r>
            <w:r w:rsidRPr="00333420">
              <w:rPr>
                <w:color w:val="000000"/>
                <w:kern w:val="2"/>
                <w:sz w:val="22"/>
                <w:szCs w:val="22"/>
              </w:rPr>
              <w:t xml:space="preserve">Jeigu Tiekėjas vėluoja vykdyti užsakymą, tiekti Prekes ar ištaisyti jų trūkumus,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nuo laiku neperduotų Prekių ar Prekių, turinčių trūkumų, kainos be PVM. </w:t>
            </w:r>
          </w:p>
          <w:p w14:paraId="329D2A26" w14:textId="48C19498" w:rsidR="0018760C" w:rsidRDefault="0018760C" w:rsidP="0018760C">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18760C" w:rsidRPr="00C66868" w:rsidRDefault="0018760C" w:rsidP="0018760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Pr>
                <w:color w:val="000000"/>
                <w:kern w:val="2"/>
                <w:sz w:val="22"/>
                <w:szCs w:val="22"/>
              </w:rPr>
              <w:t>3</w:t>
            </w:r>
            <w:r w:rsidRPr="008E21BE">
              <w:rPr>
                <w:color w:val="000000"/>
                <w:kern w:val="2"/>
                <w:sz w:val="22"/>
                <w:szCs w:val="22"/>
              </w:rPr>
              <w:t>.</w:t>
            </w:r>
            <w:r w:rsidRPr="00C66868">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18760C" w:rsidRPr="00333420" w:rsidRDefault="0018760C" w:rsidP="0018760C">
            <w:pPr>
              <w:jc w:val="both"/>
              <w:rPr>
                <w:b/>
                <w:bCs/>
                <w:kern w:val="2"/>
                <w:sz w:val="22"/>
                <w:szCs w:val="22"/>
              </w:rPr>
            </w:pPr>
            <w:r>
              <w:rPr>
                <w:color w:val="000000"/>
                <w:kern w:val="2"/>
                <w:sz w:val="22"/>
                <w:szCs w:val="22"/>
              </w:rPr>
              <w:t>9.2.4.</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18760C" w:rsidRPr="00333420" w14:paraId="2538ABA4" w14:textId="77777777" w:rsidTr="006B70D8">
        <w:trPr>
          <w:trHeight w:val="1125"/>
        </w:trPr>
        <w:tc>
          <w:tcPr>
            <w:tcW w:w="2532" w:type="dxa"/>
          </w:tcPr>
          <w:p w14:paraId="585F3E3C" w14:textId="75F172FF" w:rsidR="0018760C" w:rsidRPr="00333420" w:rsidRDefault="0018760C" w:rsidP="0018760C">
            <w:pPr>
              <w:rPr>
                <w:b/>
                <w:bCs/>
                <w:kern w:val="2"/>
                <w:sz w:val="22"/>
                <w:szCs w:val="22"/>
              </w:rPr>
            </w:pPr>
            <w:r w:rsidRPr="000E4B10">
              <w:rPr>
                <w:b/>
                <w:bCs/>
                <w:kern w:val="2"/>
                <w:sz w:val="22"/>
                <w:szCs w:val="22"/>
              </w:rPr>
              <w:lastRenderedPageBreak/>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6C707500" w:rsidR="0018760C" w:rsidRDefault="0018760C" w:rsidP="0018760C">
            <w:pPr>
              <w:jc w:val="both"/>
              <w:rPr>
                <w:kern w:val="2"/>
                <w:sz w:val="22"/>
                <w:szCs w:val="22"/>
              </w:rPr>
            </w:pPr>
            <w:r>
              <w:rPr>
                <w:kern w:val="2"/>
                <w:sz w:val="22"/>
                <w:szCs w:val="22"/>
              </w:rPr>
              <w:t xml:space="preserve">9.3.1. </w:t>
            </w:r>
            <w:r w:rsidRPr="00333420">
              <w:rPr>
                <w:kern w:val="2"/>
                <w:sz w:val="22"/>
                <w:szCs w:val="22"/>
              </w:rPr>
              <w:t xml:space="preserve">Nutraukus Sutartį dėl esminio Sutarties pažeidimo, nustatyto Sutarties Specialiosiose sąlygose, mokama </w:t>
            </w:r>
            <w:r w:rsidRPr="0030702D">
              <w:rPr>
                <w:kern w:val="2"/>
                <w:sz w:val="22"/>
                <w:szCs w:val="22"/>
              </w:rPr>
              <w:t>10</w:t>
            </w:r>
            <w:r>
              <w:rPr>
                <w:kern w:val="2"/>
                <w:sz w:val="22"/>
                <w:szCs w:val="22"/>
              </w:rPr>
              <w:t xml:space="preserve"> (dešimties)</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p w14:paraId="267503B6" w14:textId="5CDA8B05" w:rsidR="0018760C" w:rsidRDefault="0018760C" w:rsidP="0018760C">
            <w:pPr>
              <w:jc w:val="both"/>
              <w:rPr>
                <w:kern w:val="2"/>
                <w:sz w:val="22"/>
                <w:szCs w:val="22"/>
              </w:rPr>
            </w:pPr>
            <w:r w:rsidRPr="00FF22BA">
              <w:rPr>
                <w:kern w:val="2"/>
                <w:sz w:val="22"/>
                <w:szCs w:val="22"/>
              </w:rPr>
              <w:t xml:space="preserve">9.3.2. Nepagrįstai nutraukus Sutarties vykdymą ne Sutartyje nustatyta tvarka, mokama </w:t>
            </w:r>
            <w:r>
              <w:rPr>
                <w:kern w:val="2"/>
                <w:sz w:val="22"/>
                <w:szCs w:val="22"/>
              </w:rPr>
              <w:t>5</w:t>
            </w:r>
            <w:r w:rsidRPr="00FF22BA">
              <w:rPr>
                <w:kern w:val="2"/>
                <w:sz w:val="22"/>
                <w:szCs w:val="22"/>
              </w:rPr>
              <w:t xml:space="preserve"> </w:t>
            </w:r>
            <w:r>
              <w:rPr>
                <w:kern w:val="2"/>
                <w:sz w:val="22"/>
                <w:szCs w:val="22"/>
              </w:rPr>
              <w:t xml:space="preserve">(penkių) </w:t>
            </w:r>
            <w:r w:rsidRPr="00FF22BA">
              <w:rPr>
                <w:kern w:val="2"/>
                <w:sz w:val="22"/>
                <w:szCs w:val="22"/>
              </w:rPr>
              <w:t>procentų dydžio bauda nuo Pradinės Sutarties vertės, nurodytos Specialiųjų sąlygų 5.2 punkte.</w:t>
            </w:r>
          </w:p>
          <w:p w14:paraId="58E35B76" w14:textId="77777777" w:rsidR="0018760C" w:rsidRPr="00333420" w:rsidRDefault="0018760C" w:rsidP="0018760C">
            <w:pPr>
              <w:jc w:val="both"/>
              <w:rPr>
                <w:kern w:val="2"/>
                <w:sz w:val="22"/>
                <w:szCs w:val="22"/>
              </w:rPr>
            </w:pPr>
          </w:p>
        </w:tc>
      </w:tr>
      <w:tr w:rsidR="0018760C" w:rsidRPr="00333420" w14:paraId="28B1A73A" w14:textId="77777777" w:rsidTr="006B70D8">
        <w:trPr>
          <w:trHeight w:val="2434"/>
        </w:trPr>
        <w:tc>
          <w:tcPr>
            <w:tcW w:w="2532" w:type="dxa"/>
          </w:tcPr>
          <w:p w14:paraId="39A98F34" w14:textId="4114F2AB" w:rsidR="0018760C" w:rsidRPr="006B70D8" w:rsidRDefault="0018760C" w:rsidP="0018760C">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18760C" w:rsidRPr="004D4FC5" w:rsidRDefault="0018760C" w:rsidP="0018760C">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už kiekvieną atvejį</w:t>
            </w:r>
            <w:r w:rsidRPr="004D4FC5">
              <w:rPr>
                <w:color w:val="000000"/>
                <w:kern w:val="2"/>
                <w:sz w:val="22"/>
                <w:szCs w:val="22"/>
              </w:rPr>
              <w:t>.</w:t>
            </w:r>
          </w:p>
          <w:p w14:paraId="38E79E53" w14:textId="77777777" w:rsidR="0018760C" w:rsidRPr="006B70D8" w:rsidRDefault="0018760C" w:rsidP="0018760C">
            <w:pPr>
              <w:jc w:val="both"/>
              <w:rPr>
                <w:kern w:val="2"/>
                <w:sz w:val="22"/>
                <w:szCs w:val="22"/>
              </w:rPr>
            </w:pPr>
          </w:p>
        </w:tc>
      </w:tr>
      <w:tr w:rsidR="0018760C" w:rsidRPr="00333420" w14:paraId="6E08B3AE" w14:textId="77777777" w:rsidTr="006B70D8">
        <w:trPr>
          <w:trHeight w:val="1049"/>
        </w:trPr>
        <w:tc>
          <w:tcPr>
            <w:tcW w:w="2532" w:type="dxa"/>
          </w:tcPr>
          <w:p w14:paraId="6C1055D4" w14:textId="77A734EF" w:rsidR="0018760C" w:rsidRPr="006B70D8" w:rsidRDefault="0018760C" w:rsidP="0018760C">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707C1418" w:rsidR="0018760C" w:rsidRPr="006B70D8" w:rsidRDefault="00CB7B0A" w:rsidP="0018760C">
            <w:pPr>
              <w:jc w:val="both"/>
              <w:rPr>
                <w:color w:val="000000"/>
                <w:kern w:val="2"/>
                <w:sz w:val="22"/>
                <w:szCs w:val="22"/>
              </w:rPr>
            </w:pPr>
            <w:r>
              <w:rPr>
                <w:color w:val="000000"/>
                <w:kern w:val="2"/>
                <w:sz w:val="22"/>
                <w:szCs w:val="22"/>
              </w:rPr>
              <w:t>Netaikoma</w:t>
            </w:r>
          </w:p>
        </w:tc>
      </w:tr>
      <w:tr w:rsidR="0018760C" w:rsidRPr="00333420" w14:paraId="05433FDE" w14:textId="77777777" w:rsidTr="009250BD">
        <w:trPr>
          <w:trHeight w:val="375"/>
        </w:trPr>
        <w:tc>
          <w:tcPr>
            <w:tcW w:w="2532" w:type="dxa"/>
          </w:tcPr>
          <w:p w14:paraId="0421664C" w14:textId="16A12CAB" w:rsidR="0018760C" w:rsidRPr="006B70D8" w:rsidRDefault="0018760C" w:rsidP="0018760C">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18760C" w:rsidRPr="006B70D8" w:rsidRDefault="0018760C" w:rsidP="0018760C">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18760C" w:rsidRPr="00333420" w14:paraId="38F798C7" w14:textId="77777777" w:rsidTr="006B70D8">
        <w:trPr>
          <w:trHeight w:val="1527"/>
        </w:trPr>
        <w:tc>
          <w:tcPr>
            <w:tcW w:w="2532" w:type="dxa"/>
          </w:tcPr>
          <w:p w14:paraId="2E62F896" w14:textId="63D5A3D4" w:rsidR="0018760C" w:rsidRPr="006B70D8" w:rsidRDefault="0018760C" w:rsidP="0018760C">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18760C" w:rsidRPr="006B70D8" w:rsidRDefault="0018760C" w:rsidP="0018760C">
            <w:pPr>
              <w:jc w:val="both"/>
              <w:rPr>
                <w:color w:val="000000"/>
                <w:kern w:val="2"/>
                <w:sz w:val="22"/>
                <w:szCs w:val="22"/>
              </w:rPr>
            </w:pPr>
            <w:r w:rsidRPr="006B70D8">
              <w:rPr>
                <w:kern w:val="2"/>
                <w:sz w:val="22"/>
                <w:szCs w:val="22"/>
              </w:rPr>
              <w:t>Netaikoma</w:t>
            </w:r>
          </w:p>
        </w:tc>
      </w:tr>
      <w:tr w:rsidR="0018760C" w:rsidRPr="00333420" w14:paraId="4961590F" w14:textId="77777777" w:rsidTr="006B70D8">
        <w:trPr>
          <w:trHeight w:val="939"/>
        </w:trPr>
        <w:tc>
          <w:tcPr>
            <w:tcW w:w="2532" w:type="dxa"/>
          </w:tcPr>
          <w:p w14:paraId="1FB795EE" w14:textId="257A6037" w:rsidR="0018760C" w:rsidRPr="006B70D8" w:rsidRDefault="0018760C" w:rsidP="0018760C">
            <w:pPr>
              <w:jc w:val="both"/>
              <w:rPr>
                <w:b/>
                <w:bCs/>
                <w:kern w:val="2"/>
                <w:sz w:val="22"/>
                <w:szCs w:val="22"/>
              </w:rPr>
            </w:pPr>
            <w:r w:rsidRPr="00C66868">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60FF9E1B" w14:textId="67402CFC" w:rsidR="0018760C" w:rsidRPr="006B70D8" w:rsidRDefault="0018760C" w:rsidP="0018760C">
            <w:pPr>
              <w:jc w:val="both"/>
              <w:rPr>
                <w:kern w:val="2"/>
                <w:sz w:val="22"/>
                <w:szCs w:val="22"/>
              </w:rPr>
            </w:pPr>
            <w:r w:rsidRPr="006B70D8">
              <w:rPr>
                <w:kern w:val="2"/>
                <w:sz w:val="22"/>
                <w:szCs w:val="22"/>
              </w:rPr>
              <w:t>Netaikoma</w:t>
            </w:r>
          </w:p>
        </w:tc>
      </w:tr>
      <w:tr w:rsidR="0018760C" w:rsidRPr="00333420" w14:paraId="60FE5333" w14:textId="77777777" w:rsidTr="006B70D8">
        <w:trPr>
          <w:trHeight w:val="939"/>
        </w:trPr>
        <w:tc>
          <w:tcPr>
            <w:tcW w:w="2532" w:type="dxa"/>
          </w:tcPr>
          <w:p w14:paraId="6A0E4321" w14:textId="1C273345" w:rsidR="0018760C" w:rsidRPr="00C66868" w:rsidRDefault="0018760C" w:rsidP="0018760C">
            <w:pPr>
              <w:jc w:val="both"/>
              <w:rPr>
                <w:b/>
                <w:bCs/>
                <w:kern w:val="2"/>
                <w:sz w:val="22"/>
                <w:szCs w:val="22"/>
              </w:rPr>
            </w:pPr>
            <w:r w:rsidRPr="00C66868">
              <w:rPr>
                <w:b/>
                <w:bCs/>
                <w:kern w:val="2"/>
                <w:sz w:val="22"/>
                <w:szCs w:val="22"/>
              </w:rPr>
              <w:t>9.</w:t>
            </w:r>
            <w:r w:rsidRPr="00C66868">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18760C" w:rsidRPr="006B70D8" w:rsidRDefault="0018760C" w:rsidP="0018760C">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18760C" w:rsidRPr="00333420" w14:paraId="69C580B2" w14:textId="77777777" w:rsidTr="00F311A0">
        <w:trPr>
          <w:trHeight w:val="300"/>
        </w:trPr>
        <w:tc>
          <w:tcPr>
            <w:tcW w:w="2532" w:type="dxa"/>
          </w:tcPr>
          <w:p w14:paraId="316D2130" w14:textId="3A56F002" w:rsidR="0018760C" w:rsidRPr="00166505" w:rsidRDefault="0018760C" w:rsidP="0018760C">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52715C0E" w:rsidR="0018760C" w:rsidRPr="00166505" w:rsidRDefault="0018760C" w:rsidP="0018760C">
            <w:pPr>
              <w:jc w:val="both"/>
              <w:rPr>
                <w:color w:val="4472C4"/>
                <w:kern w:val="2"/>
                <w:sz w:val="22"/>
                <w:szCs w:val="22"/>
                <w:highlight w:val="yellow"/>
              </w:rPr>
            </w:pPr>
            <w:r>
              <w:t xml:space="preserve"> </w:t>
            </w:r>
            <w:r w:rsidRPr="006B70D8">
              <w:rPr>
                <w:kern w:val="2"/>
                <w:sz w:val="22"/>
                <w:szCs w:val="22"/>
              </w:rPr>
              <w:t>Netaikoma</w:t>
            </w:r>
          </w:p>
        </w:tc>
      </w:tr>
      <w:tr w:rsidR="0018760C" w:rsidRPr="00333420" w14:paraId="35D107EB" w14:textId="77777777" w:rsidTr="005850D7">
        <w:trPr>
          <w:trHeight w:val="300"/>
        </w:trPr>
        <w:tc>
          <w:tcPr>
            <w:tcW w:w="10207" w:type="dxa"/>
            <w:gridSpan w:val="4"/>
          </w:tcPr>
          <w:p w14:paraId="58E7205A" w14:textId="2915E660" w:rsidR="0018760C" w:rsidRPr="00333420" w:rsidRDefault="0018760C" w:rsidP="0018760C">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18760C" w:rsidRPr="00333420" w14:paraId="1B86DC21" w14:textId="33C57CE4" w:rsidTr="00104BE1">
        <w:trPr>
          <w:trHeight w:val="300"/>
        </w:trPr>
        <w:tc>
          <w:tcPr>
            <w:tcW w:w="2540" w:type="dxa"/>
            <w:gridSpan w:val="2"/>
          </w:tcPr>
          <w:p w14:paraId="26CCD7FD" w14:textId="35BCA149" w:rsidR="0018760C" w:rsidRPr="00E1296F" w:rsidRDefault="0018760C" w:rsidP="0018760C">
            <w:pPr>
              <w:rPr>
                <w:b/>
                <w:bCs/>
                <w:kern w:val="2"/>
                <w:sz w:val="22"/>
                <w:szCs w:val="22"/>
                <w:highlight w:val="yellow"/>
              </w:rPr>
            </w:pPr>
            <w:r w:rsidRPr="00E1296F">
              <w:rPr>
                <w:b/>
                <w:bCs/>
                <w:kern w:val="2"/>
                <w:sz w:val="22"/>
                <w:szCs w:val="22"/>
              </w:rPr>
              <w:t>10.1. Esminės Sutarties sąlygos</w:t>
            </w:r>
          </w:p>
        </w:tc>
        <w:tc>
          <w:tcPr>
            <w:tcW w:w="7667" w:type="dxa"/>
            <w:gridSpan w:val="2"/>
          </w:tcPr>
          <w:p w14:paraId="3038E800" w14:textId="77777777" w:rsidR="0018760C" w:rsidRPr="00E1296F" w:rsidRDefault="0018760C" w:rsidP="0018760C">
            <w:pPr>
              <w:jc w:val="both"/>
              <w:rPr>
                <w:kern w:val="2"/>
                <w:sz w:val="22"/>
                <w:szCs w:val="22"/>
              </w:rPr>
            </w:pPr>
            <w:r w:rsidRPr="00E1296F">
              <w:rPr>
                <w:kern w:val="2"/>
                <w:sz w:val="22"/>
                <w:szCs w:val="22"/>
              </w:rPr>
              <w:t>10.1.1 Tiekėjo prisiimtų įsipareigojimų už Sutartyje nustatytą Sutarties kainą / įkainius vykdymas;</w:t>
            </w:r>
          </w:p>
          <w:p w14:paraId="1229254A" w14:textId="3917CAA9" w:rsidR="0018760C" w:rsidRPr="00E1296F" w:rsidRDefault="0018760C" w:rsidP="0018760C">
            <w:pPr>
              <w:jc w:val="both"/>
              <w:rPr>
                <w:kern w:val="2"/>
                <w:sz w:val="22"/>
                <w:szCs w:val="22"/>
              </w:rPr>
            </w:pPr>
            <w:r w:rsidRPr="00E1296F">
              <w:rPr>
                <w:kern w:val="2"/>
                <w:sz w:val="22"/>
                <w:szCs w:val="22"/>
              </w:rPr>
              <w:t>10.1.2. Sutartyje nustatytų Prekių tiekimo</w:t>
            </w:r>
            <w:r w:rsidR="00EA5317" w:rsidRPr="00E1296F">
              <w:rPr>
                <w:kern w:val="2"/>
                <w:sz w:val="22"/>
                <w:szCs w:val="22"/>
              </w:rPr>
              <w:t xml:space="preserve"> teikimo</w:t>
            </w:r>
            <w:r w:rsidRPr="00E1296F">
              <w:rPr>
                <w:kern w:val="2"/>
                <w:sz w:val="22"/>
                <w:szCs w:val="22"/>
              </w:rPr>
              <w:t xml:space="preserve"> terminų laikymasis;</w:t>
            </w:r>
          </w:p>
          <w:p w14:paraId="4F8840D4" w14:textId="77777777" w:rsidR="0018760C" w:rsidRPr="00E1296F" w:rsidRDefault="0018760C" w:rsidP="0018760C">
            <w:pPr>
              <w:jc w:val="both"/>
              <w:rPr>
                <w:kern w:val="2"/>
                <w:sz w:val="22"/>
                <w:szCs w:val="22"/>
              </w:rPr>
            </w:pPr>
            <w:r w:rsidRPr="00E1296F">
              <w:rPr>
                <w:kern w:val="2"/>
                <w:sz w:val="22"/>
                <w:szCs w:val="22"/>
              </w:rPr>
              <w:lastRenderedPageBreak/>
              <w:t>10.1.3. Priskaičiuotų netesybų mokėjimas;</w:t>
            </w:r>
          </w:p>
          <w:p w14:paraId="392BE0A7" w14:textId="7718C33E" w:rsidR="0018760C" w:rsidRPr="00E1296F" w:rsidRDefault="0018760C" w:rsidP="0018760C">
            <w:pPr>
              <w:jc w:val="both"/>
              <w:rPr>
                <w:kern w:val="2"/>
                <w:sz w:val="22"/>
                <w:szCs w:val="22"/>
              </w:rPr>
            </w:pPr>
            <w:r w:rsidRPr="00E1296F">
              <w:rPr>
                <w:kern w:val="2"/>
                <w:sz w:val="22"/>
                <w:szCs w:val="22"/>
              </w:rPr>
              <w:t>10.1.4. Sutartyje ir (ar) Įstatymuose nustatytus reikalavimus atitinkančių Prekių pristatymas</w:t>
            </w:r>
            <w:r w:rsidR="00EA5317" w:rsidRPr="00E1296F">
              <w:rPr>
                <w:kern w:val="2"/>
                <w:sz w:val="22"/>
                <w:szCs w:val="22"/>
              </w:rPr>
              <w:t xml:space="preserve"> suteikimas</w:t>
            </w:r>
            <w:r w:rsidRPr="00E1296F">
              <w:rPr>
                <w:kern w:val="2"/>
                <w:sz w:val="22"/>
                <w:szCs w:val="22"/>
              </w:rPr>
              <w:t>;</w:t>
            </w:r>
          </w:p>
          <w:p w14:paraId="63564620" w14:textId="77777777" w:rsidR="0018760C" w:rsidRPr="00E1296F" w:rsidRDefault="0018760C" w:rsidP="0018760C">
            <w:pPr>
              <w:jc w:val="both"/>
              <w:rPr>
                <w:kern w:val="2"/>
                <w:sz w:val="22"/>
                <w:szCs w:val="22"/>
              </w:rPr>
            </w:pPr>
            <w:r w:rsidRPr="00E1296F">
              <w:rPr>
                <w:kern w:val="2"/>
                <w:sz w:val="22"/>
                <w:szCs w:val="22"/>
              </w:rPr>
              <w:t>10.1.5. Tiekėjo kvalifikacija visą Sutarties galiojimo laikotarpį privalo atitikti pirkimo dokumentuose nustatytus Sutarties tinkamam vykdymui būtinus reikalavimus;</w:t>
            </w:r>
          </w:p>
          <w:p w14:paraId="7FCD2332" w14:textId="77777777" w:rsidR="0018760C" w:rsidRPr="00E1296F" w:rsidRDefault="0018760C" w:rsidP="0018760C">
            <w:pPr>
              <w:jc w:val="both"/>
              <w:rPr>
                <w:kern w:val="2"/>
                <w:sz w:val="22"/>
                <w:szCs w:val="22"/>
              </w:rPr>
            </w:pPr>
            <w:r w:rsidRPr="00E1296F">
              <w:rPr>
                <w:color w:val="000000" w:themeColor="text1"/>
                <w:kern w:val="2"/>
                <w:sz w:val="22"/>
                <w:szCs w:val="22"/>
              </w:rPr>
              <w:t>10.1.6.Sutarties nuostatų, reglamentuojančių aplinkosauginius reikalavimus, laikymasis;</w:t>
            </w:r>
          </w:p>
          <w:p w14:paraId="7BCC32BE" w14:textId="77777777" w:rsidR="0018760C" w:rsidRPr="00E1296F" w:rsidRDefault="0018760C" w:rsidP="0018760C">
            <w:pPr>
              <w:jc w:val="both"/>
              <w:rPr>
                <w:kern w:val="2"/>
                <w:sz w:val="22"/>
                <w:szCs w:val="22"/>
              </w:rPr>
            </w:pPr>
            <w:r w:rsidRPr="00E1296F">
              <w:rPr>
                <w:kern w:val="2"/>
                <w:sz w:val="22"/>
                <w:szCs w:val="22"/>
              </w:rPr>
              <w:t>10.1.7. Sutarties nuostatų, reglamentuojančių konkurenciją, intelektinės nuosavybės ar konfidencialios informacijos valdymą, laikymasis;</w:t>
            </w:r>
          </w:p>
          <w:p w14:paraId="3A54F638" w14:textId="63C38D58" w:rsidR="0018760C" w:rsidRPr="00E1296F" w:rsidRDefault="0018760C" w:rsidP="0018760C">
            <w:pPr>
              <w:jc w:val="both"/>
              <w:rPr>
                <w:kern w:val="2"/>
                <w:sz w:val="22"/>
                <w:szCs w:val="22"/>
                <w:highlight w:val="yellow"/>
              </w:rPr>
            </w:pPr>
            <w:r w:rsidRPr="00E1296F">
              <w:rPr>
                <w:kern w:val="2"/>
                <w:sz w:val="22"/>
                <w:szCs w:val="22"/>
              </w:rPr>
              <w:t>10.1.8. Bendrųjų sąlygų nuostatų dėl Sutarties vykdymui pasitelkiamų naujų subtiekėjų ir (ar specialistų) / esamų subtiekėjų ir (ar) specialistų keitimo, laikymasis.</w:t>
            </w:r>
          </w:p>
        </w:tc>
      </w:tr>
      <w:tr w:rsidR="0018760C" w:rsidRPr="00333420" w14:paraId="0BAAD1AB" w14:textId="714B3441" w:rsidTr="00104BE1">
        <w:trPr>
          <w:trHeight w:val="300"/>
        </w:trPr>
        <w:tc>
          <w:tcPr>
            <w:tcW w:w="2540" w:type="dxa"/>
            <w:gridSpan w:val="2"/>
          </w:tcPr>
          <w:p w14:paraId="0103D90F" w14:textId="0F8FC42D" w:rsidR="0018760C" w:rsidRPr="00E1296F" w:rsidRDefault="0018760C" w:rsidP="0018760C">
            <w:pPr>
              <w:rPr>
                <w:b/>
                <w:bCs/>
                <w:kern w:val="2"/>
                <w:sz w:val="22"/>
                <w:szCs w:val="22"/>
              </w:rPr>
            </w:pPr>
            <w:r w:rsidRPr="00E1296F">
              <w:rPr>
                <w:b/>
                <w:bCs/>
                <w:kern w:val="2"/>
                <w:sz w:val="22"/>
                <w:szCs w:val="22"/>
              </w:rPr>
              <w:lastRenderedPageBreak/>
              <w:t>10.2. Dideli arba nuolatiniai esminės Sutarties sąlygos vykdymo trūkumai</w:t>
            </w:r>
          </w:p>
        </w:tc>
        <w:tc>
          <w:tcPr>
            <w:tcW w:w="7667" w:type="dxa"/>
            <w:gridSpan w:val="2"/>
          </w:tcPr>
          <w:p w14:paraId="5D7A18B2" w14:textId="77777777" w:rsidR="00EA5317" w:rsidRPr="007B4DBC" w:rsidRDefault="00EA5317" w:rsidP="00EA5317">
            <w:pPr>
              <w:jc w:val="both"/>
              <w:rPr>
                <w:color w:val="000000" w:themeColor="text1"/>
                <w:kern w:val="2"/>
                <w:sz w:val="22"/>
                <w:szCs w:val="22"/>
              </w:rPr>
            </w:pPr>
            <w:r w:rsidRPr="007B4DBC">
              <w:rPr>
                <w:color w:val="000000" w:themeColor="text1"/>
                <w:kern w:val="2"/>
                <w:sz w:val="22"/>
                <w:szCs w:val="22"/>
              </w:rPr>
              <w:t>10.2.1. Jeigu Tiekėjas nesilaiko Sutartyje nustatytų Prekių tiekimo terminų ir vėluoja pristatyti ir įdiegti Prekes daugiau nei 5 (penkias) darbo dienas;</w:t>
            </w:r>
          </w:p>
          <w:p w14:paraId="30125702" w14:textId="77777777" w:rsidR="00EA5317" w:rsidRPr="007B4DBC" w:rsidRDefault="00EA5317" w:rsidP="00EA5317">
            <w:pPr>
              <w:jc w:val="both"/>
              <w:rPr>
                <w:color w:val="000000" w:themeColor="text1"/>
                <w:kern w:val="2"/>
                <w:sz w:val="22"/>
                <w:szCs w:val="22"/>
              </w:rPr>
            </w:pPr>
            <w:r w:rsidRPr="007B4DBC">
              <w:rPr>
                <w:color w:val="000000" w:themeColor="text1"/>
                <w:kern w:val="2"/>
                <w:sz w:val="22"/>
                <w:szCs w:val="22"/>
              </w:rPr>
              <w:t>10.2.2. Tiekėjas pristato/įdiegia Prekes, kurios neatitinka Sutartyje ir (ar) Įstatymuose nustatytų reikalavimų Prekėms ir neištaiso trūkumų per 10 (dešimt) darbo dienų;</w:t>
            </w:r>
          </w:p>
          <w:p w14:paraId="5FC28DC6" w14:textId="1E20DE23" w:rsidR="00CB7B0A" w:rsidRPr="00E1296F" w:rsidRDefault="00CB7B0A" w:rsidP="00CB7B0A">
            <w:pPr>
              <w:jc w:val="both"/>
              <w:rPr>
                <w:kern w:val="2"/>
                <w:sz w:val="22"/>
                <w:szCs w:val="22"/>
              </w:rPr>
            </w:pPr>
            <w:r w:rsidRPr="00E1296F">
              <w:rPr>
                <w:kern w:val="2"/>
                <w:sz w:val="22"/>
                <w:szCs w:val="22"/>
              </w:rPr>
              <w:t>10.2.</w:t>
            </w:r>
            <w:r w:rsidR="00EA5317" w:rsidRPr="00E1296F">
              <w:rPr>
                <w:kern w:val="2"/>
                <w:sz w:val="22"/>
                <w:szCs w:val="22"/>
              </w:rPr>
              <w:t>3</w:t>
            </w:r>
            <w:r w:rsidRPr="00E1296F">
              <w:rPr>
                <w:kern w:val="2"/>
                <w:sz w:val="22"/>
                <w:szCs w:val="22"/>
              </w:rPr>
              <w:t>. Tiekėjas pažeidžia Bendrųjų sąlygų nuostatas, reglamentuojančias konkurenciją, intelektinės nuosavybės ar konfidencialios informacijos valdymą;</w:t>
            </w:r>
          </w:p>
          <w:p w14:paraId="6D20863D" w14:textId="3F756428" w:rsidR="0018760C" w:rsidRPr="00E1296F" w:rsidRDefault="00CB7B0A" w:rsidP="0018760C">
            <w:pPr>
              <w:jc w:val="both"/>
              <w:rPr>
                <w:color w:val="000000" w:themeColor="text1"/>
                <w:kern w:val="2"/>
                <w:sz w:val="22"/>
                <w:szCs w:val="22"/>
              </w:rPr>
            </w:pPr>
            <w:r w:rsidRPr="00E1296F">
              <w:rPr>
                <w:kern w:val="2"/>
                <w:sz w:val="22"/>
                <w:szCs w:val="22"/>
              </w:rPr>
              <w:t>10.2.</w:t>
            </w:r>
            <w:r w:rsidR="00EA5317" w:rsidRPr="00E1296F">
              <w:rPr>
                <w:kern w:val="2"/>
                <w:sz w:val="22"/>
                <w:szCs w:val="22"/>
              </w:rPr>
              <w:t>4</w:t>
            </w:r>
            <w:r w:rsidRPr="00E1296F">
              <w:rPr>
                <w:kern w:val="2"/>
                <w:sz w:val="22"/>
                <w:szCs w:val="22"/>
              </w:rPr>
              <w:t>. Tiekėjas pažeidžia Bendrųjų sąlygų nuostatas dėl Sutarties vykdymui pasitelkiamų naujų subtiekėjų ir (ar specialistų) / esamų subtiekėjų ir (ar) specialistų keitimo.</w:t>
            </w:r>
          </w:p>
        </w:tc>
      </w:tr>
      <w:tr w:rsidR="0018760C" w:rsidRPr="00333420" w14:paraId="53C231AB" w14:textId="77777777" w:rsidTr="005850D7">
        <w:trPr>
          <w:trHeight w:val="300"/>
        </w:trPr>
        <w:tc>
          <w:tcPr>
            <w:tcW w:w="10207" w:type="dxa"/>
            <w:gridSpan w:val="4"/>
          </w:tcPr>
          <w:p w14:paraId="6C5A0016" w14:textId="713EA0A0" w:rsidR="0018760C" w:rsidRPr="00E1296F" w:rsidRDefault="0018760C" w:rsidP="0018760C">
            <w:pPr>
              <w:jc w:val="center"/>
              <w:rPr>
                <w:b/>
                <w:bCs/>
                <w:kern w:val="2"/>
                <w:sz w:val="22"/>
                <w:szCs w:val="22"/>
              </w:rPr>
            </w:pPr>
            <w:r w:rsidRPr="00E1296F">
              <w:rPr>
                <w:b/>
                <w:bCs/>
                <w:kern w:val="2"/>
                <w:sz w:val="22"/>
                <w:szCs w:val="22"/>
              </w:rPr>
              <w:t>11. SUTARTIES GALIOJIMAS IR KEITIMAS</w:t>
            </w:r>
          </w:p>
        </w:tc>
      </w:tr>
      <w:tr w:rsidR="0018760C" w:rsidRPr="00333420" w14:paraId="1281E128" w14:textId="77777777" w:rsidTr="00F311A0">
        <w:trPr>
          <w:trHeight w:val="300"/>
        </w:trPr>
        <w:tc>
          <w:tcPr>
            <w:tcW w:w="2532" w:type="dxa"/>
          </w:tcPr>
          <w:p w14:paraId="2F299970" w14:textId="78AB3462" w:rsidR="0018760C" w:rsidRPr="005B3DE9" w:rsidRDefault="0018760C" w:rsidP="0018760C">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18760C" w:rsidRPr="00E1296F" w:rsidRDefault="0018760C" w:rsidP="0018760C">
            <w:pPr>
              <w:jc w:val="both"/>
              <w:rPr>
                <w:kern w:val="2"/>
                <w:sz w:val="22"/>
                <w:szCs w:val="22"/>
              </w:rPr>
            </w:pPr>
            <w:r w:rsidRPr="00E1296F">
              <w:rPr>
                <w:kern w:val="2"/>
                <w:sz w:val="22"/>
                <w:szCs w:val="22"/>
              </w:rPr>
              <w:t>Ši Sutartis laikoma sudaryta ir įsigalioja nuo Sutarties pasirašymo dienos (antrosios Šalies pasirašymo dieną).</w:t>
            </w:r>
          </w:p>
          <w:p w14:paraId="3FF0C351" w14:textId="1B4F06EA" w:rsidR="0018760C" w:rsidRPr="00E1296F" w:rsidRDefault="0018760C" w:rsidP="0018760C">
            <w:pPr>
              <w:jc w:val="both"/>
              <w:rPr>
                <w:color w:val="4472C4"/>
                <w:kern w:val="2"/>
                <w:sz w:val="22"/>
                <w:szCs w:val="22"/>
              </w:rPr>
            </w:pPr>
            <w:r w:rsidRPr="00E1296F">
              <w:rPr>
                <w:color w:val="000000"/>
                <w:kern w:val="2"/>
                <w:sz w:val="22"/>
                <w:szCs w:val="22"/>
              </w:rPr>
              <w:t xml:space="preserve">Sutartis galioja iki visiško prievolių įvykdymo (kol bus išnaudota Pradinės Sutarties vertė, bet jos terminas negali būti ilgesnis kaip </w:t>
            </w:r>
            <w:r w:rsidR="003D2E54" w:rsidRPr="00E1296F">
              <w:rPr>
                <w:b/>
                <w:sz w:val="22"/>
                <w:szCs w:val="22"/>
              </w:rPr>
              <w:t xml:space="preserve">14 </w:t>
            </w:r>
            <w:r w:rsidRPr="00E1296F">
              <w:rPr>
                <w:b/>
                <w:sz w:val="22"/>
                <w:szCs w:val="22"/>
              </w:rPr>
              <w:t>(</w:t>
            </w:r>
            <w:r w:rsidR="003D2E54" w:rsidRPr="00E1296F">
              <w:rPr>
                <w:b/>
                <w:sz w:val="22"/>
                <w:szCs w:val="22"/>
              </w:rPr>
              <w:t>keturiolika</w:t>
            </w:r>
            <w:r w:rsidRPr="00E1296F">
              <w:rPr>
                <w:b/>
                <w:sz w:val="22"/>
                <w:szCs w:val="22"/>
              </w:rPr>
              <w:t xml:space="preserve">) </w:t>
            </w:r>
            <w:r w:rsidR="003D2E54" w:rsidRPr="00E1296F">
              <w:rPr>
                <w:b/>
                <w:sz w:val="22"/>
                <w:szCs w:val="22"/>
              </w:rPr>
              <w:t xml:space="preserve">mėnesių </w:t>
            </w:r>
            <w:r w:rsidRPr="00E1296F">
              <w:rPr>
                <w:sz w:val="22"/>
                <w:szCs w:val="22"/>
              </w:rPr>
              <w:t xml:space="preserve">(sutarties vykdymo trukmė (prekių tiekimo terminas) – </w:t>
            </w:r>
            <w:r w:rsidR="003D2E54" w:rsidRPr="00E1296F">
              <w:rPr>
                <w:sz w:val="22"/>
                <w:szCs w:val="22"/>
              </w:rPr>
              <w:t xml:space="preserve">12 </w:t>
            </w:r>
            <w:r w:rsidRPr="00E1296F">
              <w:rPr>
                <w:sz w:val="22"/>
                <w:szCs w:val="22"/>
              </w:rPr>
              <w:t>(</w:t>
            </w:r>
            <w:r w:rsidR="003D2E54" w:rsidRPr="00E1296F">
              <w:rPr>
                <w:sz w:val="22"/>
                <w:szCs w:val="22"/>
              </w:rPr>
              <w:t>dvylika</w:t>
            </w:r>
            <w:r w:rsidRPr="00E1296F">
              <w:rPr>
                <w:sz w:val="22"/>
                <w:szCs w:val="22"/>
              </w:rPr>
              <w:t>) mėnesi</w:t>
            </w:r>
            <w:r w:rsidR="003D2E54" w:rsidRPr="00E1296F">
              <w:rPr>
                <w:sz w:val="22"/>
                <w:szCs w:val="22"/>
              </w:rPr>
              <w:t>ų</w:t>
            </w:r>
            <w:r w:rsidRPr="00E1296F">
              <w:rPr>
                <w:sz w:val="22"/>
                <w:szCs w:val="22"/>
              </w:rPr>
              <w:t>, atsiskaitymo terminas 2 (du) mėnesiai).</w:t>
            </w:r>
          </w:p>
        </w:tc>
      </w:tr>
      <w:tr w:rsidR="0018760C" w:rsidRPr="00333420" w14:paraId="7BDD63CD" w14:textId="77777777" w:rsidTr="00487851">
        <w:trPr>
          <w:trHeight w:val="704"/>
        </w:trPr>
        <w:tc>
          <w:tcPr>
            <w:tcW w:w="2532" w:type="dxa"/>
          </w:tcPr>
          <w:p w14:paraId="1BA77022" w14:textId="0267074B" w:rsidR="0018760C" w:rsidRPr="00333420" w:rsidRDefault="0018760C" w:rsidP="0018760C">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18760C" w:rsidRPr="00E1296F" w:rsidRDefault="0018760C" w:rsidP="0018760C">
            <w:pPr>
              <w:jc w:val="both"/>
              <w:rPr>
                <w:kern w:val="2"/>
                <w:sz w:val="22"/>
                <w:szCs w:val="22"/>
              </w:rPr>
            </w:pPr>
            <w:r w:rsidRPr="00E1296F">
              <w:rPr>
                <w:kern w:val="2"/>
                <w:sz w:val="22"/>
                <w:szCs w:val="22"/>
              </w:rPr>
              <w:t>Netaikoma</w:t>
            </w:r>
          </w:p>
        </w:tc>
      </w:tr>
      <w:tr w:rsidR="0018760C" w:rsidRPr="00333420" w14:paraId="065C677C" w14:textId="77777777" w:rsidTr="005850D7">
        <w:trPr>
          <w:trHeight w:val="300"/>
        </w:trPr>
        <w:tc>
          <w:tcPr>
            <w:tcW w:w="10207" w:type="dxa"/>
            <w:gridSpan w:val="4"/>
          </w:tcPr>
          <w:p w14:paraId="774AA9AE" w14:textId="5E854431" w:rsidR="0018760C" w:rsidRPr="00E1296F" w:rsidRDefault="0018760C" w:rsidP="0018760C">
            <w:pPr>
              <w:jc w:val="center"/>
              <w:rPr>
                <w:b/>
                <w:bCs/>
                <w:kern w:val="2"/>
                <w:sz w:val="22"/>
                <w:szCs w:val="22"/>
              </w:rPr>
            </w:pPr>
            <w:r w:rsidRPr="00E1296F">
              <w:rPr>
                <w:b/>
                <w:bCs/>
                <w:kern w:val="2"/>
                <w:sz w:val="22"/>
                <w:szCs w:val="22"/>
              </w:rPr>
              <w:t>12. SUTARTIES NUTRAUKIMAS</w:t>
            </w:r>
          </w:p>
        </w:tc>
      </w:tr>
      <w:tr w:rsidR="0018760C" w:rsidRPr="00333420" w14:paraId="2B79AF6B" w14:textId="77777777" w:rsidTr="005850D7">
        <w:trPr>
          <w:trHeight w:val="300"/>
        </w:trPr>
        <w:tc>
          <w:tcPr>
            <w:tcW w:w="2532" w:type="dxa"/>
          </w:tcPr>
          <w:p w14:paraId="21FAA97C" w14:textId="4A380C7A" w:rsidR="0018760C" w:rsidRPr="003B61DA" w:rsidRDefault="0018760C" w:rsidP="0018760C">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18760C" w:rsidRPr="00E1296F" w:rsidRDefault="0018760C" w:rsidP="0018760C">
            <w:pPr>
              <w:jc w:val="both"/>
              <w:rPr>
                <w:color w:val="4472C4"/>
                <w:kern w:val="2"/>
                <w:sz w:val="22"/>
                <w:szCs w:val="22"/>
              </w:rPr>
            </w:pPr>
            <w:r w:rsidRPr="00E1296F">
              <w:rPr>
                <w:kern w:val="2"/>
                <w:sz w:val="22"/>
                <w:szCs w:val="22"/>
              </w:rPr>
              <w:t>Sutartis gali būti nutraukiama rašytiniu Šalių susitarimu arba vienašališkai, Bendrosiose sąlygose nustatyta tvarka.</w:t>
            </w:r>
          </w:p>
        </w:tc>
      </w:tr>
      <w:tr w:rsidR="0018760C" w:rsidRPr="00333420" w14:paraId="25D32B74" w14:textId="77777777" w:rsidTr="005850D7">
        <w:trPr>
          <w:trHeight w:val="300"/>
        </w:trPr>
        <w:tc>
          <w:tcPr>
            <w:tcW w:w="2532" w:type="dxa"/>
          </w:tcPr>
          <w:p w14:paraId="764B5E1B" w14:textId="30F8094C" w:rsidR="0018760C" w:rsidRPr="00080871" w:rsidRDefault="0018760C" w:rsidP="0018760C">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18760C" w:rsidRPr="003B61DA" w:rsidRDefault="0018760C" w:rsidP="0018760C">
            <w:pPr>
              <w:rPr>
                <w:b/>
                <w:bCs/>
                <w:kern w:val="2"/>
                <w:sz w:val="22"/>
                <w:szCs w:val="22"/>
                <w:highlight w:val="yellow"/>
              </w:rPr>
            </w:pPr>
          </w:p>
        </w:tc>
        <w:tc>
          <w:tcPr>
            <w:tcW w:w="7675" w:type="dxa"/>
            <w:gridSpan w:val="3"/>
          </w:tcPr>
          <w:p w14:paraId="2B6E1BF1" w14:textId="77777777" w:rsidR="00EA5317" w:rsidRPr="007B4DBC" w:rsidRDefault="00EA5317" w:rsidP="00EA5317">
            <w:pPr>
              <w:spacing w:line="256" w:lineRule="auto"/>
              <w:jc w:val="both"/>
              <w:rPr>
                <w:rFonts w:eastAsia="Arial"/>
                <w:kern w:val="2"/>
                <w:sz w:val="22"/>
                <w:szCs w:val="22"/>
              </w:rPr>
            </w:pPr>
            <w:r w:rsidRPr="007B4DBC">
              <w:rPr>
                <w:rFonts w:eastAsia="Arial"/>
                <w:kern w:val="2"/>
                <w:sz w:val="22"/>
                <w:szCs w:val="22"/>
              </w:rPr>
              <w:t>12.2.1. Jeigu Tiekėjas pažeidžia Prekių pristatymo terminus ir dėl Prekių pristatymo vėlavimo Prekės tampa nebereikalingos;</w:t>
            </w:r>
          </w:p>
          <w:p w14:paraId="3A32AD24" w14:textId="77777777" w:rsidR="00EA5317" w:rsidRPr="007B4DBC" w:rsidRDefault="00EA5317" w:rsidP="00EA5317">
            <w:pPr>
              <w:jc w:val="both"/>
              <w:rPr>
                <w:color w:val="000000" w:themeColor="text1"/>
                <w:kern w:val="2"/>
                <w:sz w:val="22"/>
                <w:szCs w:val="22"/>
              </w:rPr>
            </w:pPr>
            <w:r w:rsidRPr="007B4DBC">
              <w:rPr>
                <w:color w:val="000000" w:themeColor="text1"/>
                <w:kern w:val="2"/>
                <w:sz w:val="22"/>
                <w:szCs w:val="22"/>
              </w:rPr>
              <w:t>12.2.2. Tiekėjas nevykdo prisiimtų įsipareigojimų už Sutartyje nustatytą Sutarties kainą;</w:t>
            </w:r>
          </w:p>
          <w:p w14:paraId="45290795" w14:textId="77777777" w:rsidR="00EA5317" w:rsidRPr="007B4DBC" w:rsidRDefault="00EA5317" w:rsidP="00EA5317">
            <w:pPr>
              <w:spacing w:line="256" w:lineRule="auto"/>
              <w:jc w:val="both"/>
              <w:rPr>
                <w:rFonts w:eastAsia="Arial"/>
                <w:color w:val="000000" w:themeColor="text1"/>
                <w:kern w:val="2"/>
                <w:sz w:val="22"/>
                <w:szCs w:val="22"/>
              </w:rPr>
            </w:pPr>
            <w:r w:rsidRPr="007B4DBC">
              <w:rPr>
                <w:rFonts w:eastAsia="Arial"/>
                <w:color w:val="000000" w:themeColor="text1"/>
                <w:kern w:val="2"/>
                <w:sz w:val="22"/>
                <w:szCs w:val="22"/>
              </w:rPr>
              <w:t>12.2.3. Tiekėjas vėluoja pristatyti ir įdiegti  Prekes daugiau nei 30 (trisdešimt) dienų;</w:t>
            </w:r>
          </w:p>
          <w:p w14:paraId="5214C03C" w14:textId="77777777" w:rsidR="00EA5317" w:rsidRPr="007B4DBC" w:rsidRDefault="00EA5317" w:rsidP="00EA5317">
            <w:pPr>
              <w:spacing w:line="256" w:lineRule="auto"/>
              <w:jc w:val="both"/>
              <w:rPr>
                <w:rFonts w:eastAsia="Arial"/>
                <w:color w:val="000000" w:themeColor="text1"/>
                <w:kern w:val="2"/>
                <w:sz w:val="22"/>
                <w:szCs w:val="22"/>
              </w:rPr>
            </w:pPr>
            <w:r w:rsidRPr="007B4DBC">
              <w:rPr>
                <w:rFonts w:eastAsia="Arial"/>
                <w:color w:val="000000" w:themeColor="text1"/>
                <w:kern w:val="2"/>
                <w:sz w:val="22"/>
                <w:szCs w:val="22"/>
              </w:rPr>
              <w:t>12.2.4.  Tiekėjas pažeidžia Prekių pristatymo ir diegimo terminus ir priskaičiuotų netesybų už vėlavimą suma viršija 10 (dešimt) proc. Pradinės sutarties vertės;</w:t>
            </w:r>
          </w:p>
          <w:p w14:paraId="579CBF6C" w14:textId="31851202" w:rsidR="00EA5317" w:rsidRPr="007B4DBC" w:rsidRDefault="00EA5317" w:rsidP="00EA5317">
            <w:pPr>
              <w:tabs>
                <w:tab w:val="left" w:pos="567"/>
                <w:tab w:val="left" w:pos="851"/>
                <w:tab w:val="left" w:pos="992"/>
                <w:tab w:val="left" w:pos="1134"/>
              </w:tabs>
              <w:spacing w:line="256" w:lineRule="auto"/>
              <w:jc w:val="both"/>
              <w:rPr>
                <w:rFonts w:eastAsia="Arial"/>
                <w:color w:val="000000" w:themeColor="text1"/>
                <w:kern w:val="2"/>
                <w:sz w:val="22"/>
                <w:szCs w:val="22"/>
              </w:rPr>
            </w:pPr>
            <w:r w:rsidRPr="007B4DBC">
              <w:rPr>
                <w:rFonts w:eastAsia="Arial"/>
                <w:color w:val="000000" w:themeColor="text1"/>
                <w:kern w:val="2"/>
                <w:sz w:val="22"/>
                <w:szCs w:val="22"/>
              </w:rPr>
              <w:t xml:space="preserve">12.2.5.  Tiekėjas pristato Prekes, kurios neatitinka Sutartyje ir (ar) Įstatymuose nustatytų reikalavimų Prekėms ir per </w:t>
            </w:r>
            <w:r w:rsidRPr="007B4DBC">
              <w:rPr>
                <w:color w:val="000000" w:themeColor="text1"/>
                <w:kern w:val="2"/>
                <w:sz w:val="22"/>
                <w:szCs w:val="22"/>
              </w:rPr>
              <w:t>20 (dvidešimt) dienų neištaiso pažeidimo</w:t>
            </w:r>
            <w:r w:rsidRPr="007B4DBC">
              <w:rPr>
                <w:rFonts w:eastAsia="Arial"/>
                <w:color w:val="000000" w:themeColor="text1"/>
                <w:kern w:val="2"/>
                <w:sz w:val="22"/>
                <w:szCs w:val="22"/>
              </w:rPr>
              <w:t>;</w:t>
            </w:r>
          </w:p>
          <w:p w14:paraId="336878D0" w14:textId="77777777" w:rsidR="00EA5317" w:rsidRPr="007B4DBC" w:rsidRDefault="00EA5317" w:rsidP="00EA5317">
            <w:pPr>
              <w:tabs>
                <w:tab w:val="left" w:pos="567"/>
                <w:tab w:val="left" w:pos="851"/>
                <w:tab w:val="left" w:pos="992"/>
                <w:tab w:val="left" w:pos="1134"/>
              </w:tabs>
              <w:spacing w:line="256" w:lineRule="auto"/>
              <w:jc w:val="both"/>
              <w:rPr>
                <w:rFonts w:eastAsia="Arial"/>
                <w:color w:val="000000" w:themeColor="text1"/>
                <w:kern w:val="2"/>
                <w:sz w:val="22"/>
                <w:szCs w:val="22"/>
              </w:rPr>
            </w:pPr>
            <w:r w:rsidRPr="007B4DBC">
              <w:rPr>
                <w:rFonts w:eastAsia="Arial"/>
                <w:color w:val="000000" w:themeColor="text1"/>
                <w:kern w:val="2"/>
                <w:sz w:val="22"/>
                <w:szCs w:val="22"/>
              </w:rPr>
              <w:t>12.2.9. Tiekėjo kvalifikacija tapo nebeatitinkančia pirkimo dokumentuose nustatytų Sutarties tinkamam vykdymui būtinų reikalavimų ir šie neatitikimai nebuvo ištaisyti per 14 (keturiolika) kalendorinių dienų nuo kvalifikacijos tapimo neatitinkančia dienos;</w:t>
            </w:r>
          </w:p>
          <w:p w14:paraId="49EF9097" w14:textId="77777777" w:rsidR="00EA5317" w:rsidRPr="007B4DBC" w:rsidRDefault="00EA5317" w:rsidP="00EA5317">
            <w:pPr>
              <w:tabs>
                <w:tab w:val="left" w:pos="567"/>
                <w:tab w:val="left" w:pos="851"/>
                <w:tab w:val="left" w:pos="992"/>
                <w:tab w:val="left" w:pos="1134"/>
              </w:tabs>
              <w:spacing w:line="256" w:lineRule="auto"/>
              <w:jc w:val="both"/>
              <w:rPr>
                <w:rFonts w:eastAsia="Arial"/>
                <w:color w:val="000000" w:themeColor="text1"/>
                <w:kern w:val="2"/>
                <w:sz w:val="22"/>
                <w:szCs w:val="22"/>
              </w:rPr>
            </w:pPr>
            <w:r w:rsidRPr="007B4DBC">
              <w:rPr>
                <w:rFonts w:eastAsia="Arial"/>
                <w:color w:val="000000" w:themeColor="text1"/>
                <w:kern w:val="2"/>
                <w:sz w:val="22"/>
                <w:szCs w:val="22"/>
              </w:rPr>
              <w:t>12.2.10. Tiekėjas pakartotinai pažeidžia šios Sutarties nuostatas, reglamentuojančias konkurenciją, intelektinės nuosavybės ar konfidencialios informacijos valdymą;</w:t>
            </w:r>
          </w:p>
          <w:p w14:paraId="1C633ACA" w14:textId="3F95A64E" w:rsidR="0018760C" w:rsidRPr="00E1296F" w:rsidRDefault="00EA5317" w:rsidP="0018760C">
            <w:pPr>
              <w:spacing w:line="257" w:lineRule="auto"/>
              <w:jc w:val="both"/>
              <w:rPr>
                <w:rFonts w:eastAsia="Arial"/>
                <w:color w:val="FF0000"/>
                <w:kern w:val="2"/>
                <w:sz w:val="22"/>
                <w:szCs w:val="22"/>
              </w:rPr>
            </w:pPr>
            <w:r w:rsidRPr="007B4DBC">
              <w:rPr>
                <w:rFonts w:eastAsia="Arial"/>
                <w:color w:val="000000" w:themeColor="text1"/>
                <w:kern w:val="2"/>
                <w:sz w:val="22"/>
                <w:szCs w:val="22"/>
              </w:rPr>
              <w:t>12.2.11. Tiekėjas pakartotinai pažeidžia Bendrųjų sąlygų nuostatas dėl Sutarties vykdymui pasitelkiamų naujų subtiekėjų ir (ar specialistų) / esamų subtiekėjų ir (ar) specialistų keitimo.</w:t>
            </w:r>
          </w:p>
        </w:tc>
      </w:tr>
      <w:tr w:rsidR="0018760C" w:rsidRPr="00333420" w14:paraId="1F566E0D" w14:textId="77777777" w:rsidTr="005850D7">
        <w:trPr>
          <w:trHeight w:val="300"/>
        </w:trPr>
        <w:tc>
          <w:tcPr>
            <w:tcW w:w="10207" w:type="dxa"/>
            <w:gridSpan w:val="4"/>
          </w:tcPr>
          <w:p w14:paraId="3136D357" w14:textId="4AF04633" w:rsidR="0018760C" w:rsidRPr="00333420" w:rsidRDefault="0018760C" w:rsidP="0018760C">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18760C" w:rsidRPr="00080871" w14:paraId="210242FB" w14:textId="77777777" w:rsidTr="007B4DBC">
        <w:trPr>
          <w:trHeight w:val="699"/>
        </w:trPr>
        <w:tc>
          <w:tcPr>
            <w:tcW w:w="2532" w:type="dxa"/>
          </w:tcPr>
          <w:p w14:paraId="51C89A1A" w14:textId="719B380D" w:rsidR="0018760C" w:rsidRPr="00333420" w:rsidRDefault="0018760C" w:rsidP="0018760C">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26AE5A6E" w:rsidR="0018760C" w:rsidRPr="007B55E9" w:rsidRDefault="0018760C" w:rsidP="0018760C">
            <w:pPr>
              <w:jc w:val="both"/>
              <w:rPr>
                <w:color w:val="000000"/>
                <w:kern w:val="2"/>
                <w:sz w:val="22"/>
                <w:szCs w:val="22"/>
              </w:rPr>
            </w:pPr>
            <w:r w:rsidRPr="007B55E9">
              <w:rPr>
                <w:color w:val="000000"/>
                <w:kern w:val="2"/>
                <w:sz w:val="22"/>
                <w:szCs w:val="22"/>
                <w:shd w:val="clear" w:color="auto" w:fill="FFFFFF"/>
              </w:rPr>
              <w:t xml:space="preserve">13.1.1. </w:t>
            </w:r>
            <w:r w:rsidRPr="007B55E9">
              <w:rPr>
                <w:color w:val="000000" w:themeColor="text1"/>
                <w:kern w:val="2"/>
                <w:sz w:val="22"/>
                <w:szCs w:val="22"/>
                <w:shd w:val="clear" w:color="auto" w:fill="FFFFFF"/>
              </w:rPr>
              <w:t xml:space="preserve">Aplinkosauginiai kriterijai Prekėms nustatomi vadovaujantis </w:t>
            </w:r>
            <w:r w:rsidRPr="007B55E9">
              <w:rPr>
                <w:color w:val="000000" w:themeColor="text1"/>
                <w:kern w:val="2"/>
                <w:sz w:val="22"/>
                <w:szCs w:val="22"/>
              </w:rPr>
              <w:t xml:space="preserve">Aplinkos apsaugos kriterijų taikymo, vykdant žaliuosius pirkimus, tvarkos aprašo, patvirtinto 2011 m. </w:t>
            </w:r>
            <w:r w:rsidRPr="007B55E9">
              <w:rPr>
                <w:kern w:val="2"/>
                <w:sz w:val="22"/>
                <w:szCs w:val="22"/>
              </w:rPr>
              <w:t xml:space="preserve">birželio 28 d. įsakymu D1-508 </w:t>
            </w:r>
            <w:r w:rsidRPr="007B55E9">
              <w:rPr>
                <w:sz w:val="22"/>
                <w:szCs w:val="22"/>
              </w:rPr>
              <w:t>(Lietuvos Respublikos aplinkos ministro 2022 m. gruodžio 13 d. įsakymo Nr. D1-401 redakcija)</w:t>
            </w:r>
            <w:r w:rsidRPr="007B55E9">
              <w:rPr>
                <w:kern w:val="2"/>
                <w:sz w:val="22"/>
                <w:szCs w:val="22"/>
                <w:shd w:val="clear" w:color="auto" w:fill="FFFFFF"/>
              </w:rPr>
              <w:t xml:space="preserve"> „Dėl </w:t>
            </w:r>
            <w:r w:rsidRPr="007B55E9">
              <w:rPr>
                <w:color w:val="000000" w:themeColor="text1"/>
                <w:kern w:val="2"/>
                <w:sz w:val="22"/>
                <w:szCs w:val="22"/>
                <w:shd w:val="clear" w:color="auto" w:fill="FFFFFF"/>
              </w:rPr>
              <w:t xml:space="preserve">Aplinkos apsaugos kriterijų taikymo, vykdant žaliuosius pirkimus, tvarkos aprašo patvirtinimo“ (toliau – Tvarkos aprašas) </w:t>
            </w:r>
            <w:r w:rsidR="00B408A9" w:rsidRPr="007B55E9">
              <w:rPr>
                <w:color w:val="000000" w:themeColor="text1"/>
                <w:kern w:val="2"/>
                <w:sz w:val="22"/>
                <w:szCs w:val="22"/>
                <w:shd w:val="clear" w:color="auto" w:fill="FFFFFF"/>
              </w:rPr>
              <w:t xml:space="preserve">4.1, </w:t>
            </w:r>
            <w:r w:rsidRPr="007B55E9">
              <w:rPr>
                <w:color w:val="000000" w:themeColor="text1"/>
                <w:kern w:val="2"/>
                <w:sz w:val="22"/>
                <w:szCs w:val="22"/>
                <w:shd w:val="clear" w:color="auto" w:fill="FFFFFF"/>
              </w:rPr>
              <w:t>4.</w:t>
            </w:r>
            <w:r w:rsidR="00BC497B" w:rsidRPr="007B55E9">
              <w:rPr>
                <w:color w:val="000000" w:themeColor="text1"/>
                <w:kern w:val="2"/>
                <w:sz w:val="22"/>
                <w:szCs w:val="22"/>
                <w:shd w:val="clear" w:color="auto" w:fill="FFFFFF"/>
              </w:rPr>
              <w:t>4.4</w:t>
            </w:r>
            <w:r w:rsidRPr="007B55E9">
              <w:rPr>
                <w:color w:val="000000" w:themeColor="text1"/>
                <w:kern w:val="2"/>
                <w:sz w:val="22"/>
                <w:szCs w:val="22"/>
                <w:shd w:val="clear" w:color="auto" w:fill="FFFFFF"/>
              </w:rPr>
              <w:t xml:space="preserve"> punktu</w:t>
            </w:r>
            <w:r w:rsidR="00D07BC2" w:rsidRPr="007B55E9">
              <w:rPr>
                <w:color w:val="000000" w:themeColor="text1"/>
                <w:kern w:val="2"/>
                <w:sz w:val="22"/>
                <w:szCs w:val="22"/>
                <w:shd w:val="clear" w:color="auto" w:fill="FFFFFF"/>
              </w:rPr>
              <w:t xml:space="preserve"> ir  4</w:t>
            </w:r>
            <w:r w:rsidR="00667ACE" w:rsidRPr="007B55E9">
              <w:rPr>
                <w:color w:val="000000" w:themeColor="text1"/>
                <w:kern w:val="2"/>
                <w:sz w:val="22"/>
                <w:szCs w:val="22"/>
                <w:shd w:val="clear" w:color="auto" w:fill="FFFFFF"/>
              </w:rPr>
              <w:t>.</w:t>
            </w:r>
            <w:r w:rsidR="00D07BC2" w:rsidRPr="007B55E9">
              <w:rPr>
                <w:color w:val="000000" w:themeColor="text1"/>
                <w:kern w:val="2"/>
                <w:sz w:val="22"/>
                <w:szCs w:val="22"/>
                <w:shd w:val="clear" w:color="auto" w:fill="FFFFFF"/>
              </w:rPr>
              <w:t>4</w:t>
            </w:r>
            <w:r w:rsidR="00667ACE" w:rsidRPr="007B55E9">
              <w:rPr>
                <w:color w:val="000000" w:themeColor="text1"/>
                <w:kern w:val="2"/>
                <w:sz w:val="22"/>
                <w:szCs w:val="22"/>
                <w:shd w:val="clear" w:color="auto" w:fill="FFFFFF"/>
              </w:rPr>
              <w:t>.</w:t>
            </w:r>
            <w:r w:rsidR="00D07BC2" w:rsidRPr="007B55E9">
              <w:rPr>
                <w:color w:val="000000" w:themeColor="text1"/>
                <w:kern w:val="2"/>
                <w:sz w:val="22"/>
                <w:szCs w:val="22"/>
                <w:shd w:val="clear" w:color="auto" w:fill="FFFFFF"/>
              </w:rPr>
              <w:t>4.4</w:t>
            </w:r>
            <w:r w:rsidR="00391677" w:rsidRPr="007B55E9">
              <w:rPr>
                <w:color w:val="000000" w:themeColor="text1"/>
                <w:kern w:val="2"/>
                <w:sz w:val="22"/>
                <w:szCs w:val="22"/>
                <w:shd w:val="clear" w:color="auto" w:fill="FFFFFF"/>
              </w:rPr>
              <w:t xml:space="preserve"> papunkčiu</w:t>
            </w:r>
            <w:r w:rsidR="009179B3" w:rsidRPr="007B55E9">
              <w:rPr>
                <w:color w:val="000000" w:themeColor="text1"/>
                <w:kern w:val="2"/>
                <w:sz w:val="22"/>
                <w:szCs w:val="22"/>
                <w:shd w:val="clear" w:color="auto" w:fill="FFFFFF"/>
              </w:rPr>
              <w:t>:</w:t>
            </w:r>
            <w:r w:rsidRPr="007B55E9">
              <w:rPr>
                <w:color w:val="000000"/>
                <w:kern w:val="2"/>
                <w:sz w:val="22"/>
                <w:szCs w:val="22"/>
              </w:rPr>
              <w:t> </w:t>
            </w:r>
          </w:p>
          <w:p w14:paraId="12E9601A" w14:textId="223FB717" w:rsidR="0018760C" w:rsidRPr="007B55E9" w:rsidRDefault="0018760C" w:rsidP="0018760C">
            <w:pPr>
              <w:jc w:val="both"/>
              <w:rPr>
                <w:color w:val="000000"/>
                <w:kern w:val="2"/>
                <w:sz w:val="22"/>
                <w:szCs w:val="22"/>
              </w:rPr>
            </w:pPr>
            <w:r w:rsidRPr="007B55E9">
              <w:rPr>
                <w:color w:val="000000"/>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1B7418A8" w14:textId="7587AD44" w:rsidR="0018760C" w:rsidRPr="007B55E9" w:rsidRDefault="0018760C" w:rsidP="0018760C">
            <w:pPr>
              <w:jc w:val="both"/>
              <w:rPr>
                <w:color w:val="000000"/>
                <w:sz w:val="22"/>
                <w:szCs w:val="22"/>
                <w:bdr w:val="none" w:sz="0" w:space="0" w:color="auto" w:frame="1"/>
              </w:rPr>
            </w:pPr>
            <w:r w:rsidRPr="007B55E9">
              <w:rPr>
                <w:kern w:val="2"/>
                <w:sz w:val="22"/>
                <w:szCs w:val="22"/>
              </w:rPr>
              <w:t xml:space="preserve">13.1.3. </w:t>
            </w:r>
            <w:r w:rsidR="00D07BC2" w:rsidRPr="007B55E9">
              <w:rPr>
                <w:color w:val="000000"/>
                <w:sz w:val="22"/>
                <w:szCs w:val="22"/>
                <w:bdr w:val="none" w:sz="0" w:space="0" w:color="auto" w:frame="1"/>
              </w:rPr>
              <w:t>Vykdant Sutartį taikomi aplinkos apsaugos kriterijai: Tiekėjas turi mažinti popieriaus sunaudojimą, atsisakyti nebūtino dokumentų kopijavimo ir spausdinimo, dokumentaciją teikti elektroniniu formatu. Esant būtinybei spausdinti, naudojamas popierius, kuris atitinka Aplinkos apsaugos kriterijų taikymo, vykdant žaliuosius pirkimus, tvarkos aprašo (toliau – Tvarkos aprašas) 2 priedo 1 skyriuje nustatytus minimalius aplinkos apsaugos kriterijus, patvirtintus Lietuvos Respublikos aplinkos ministro 2011 m. birželio 28 d. įsakymu Nr. D1-508</w:t>
            </w:r>
            <w:r w:rsidRPr="007B55E9">
              <w:rPr>
                <w:color w:val="000000"/>
                <w:sz w:val="22"/>
                <w:szCs w:val="22"/>
                <w:bdr w:val="none" w:sz="0" w:space="0" w:color="auto" w:frame="1"/>
              </w:rPr>
              <w:t>.</w:t>
            </w:r>
          </w:p>
          <w:p w14:paraId="2F7DFC54" w14:textId="5DE0DFC9" w:rsidR="00E90CF9" w:rsidRPr="007B55E9" w:rsidRDefault="00E90CF9" w:rsidP="0018760C">
            <w:pPr>
              <w:jc w:val="both"/>
              <w:rPr>
                <w:color w:val="000000"/>
                <w:sz w:val="22"/>
                <w:szCs w:val="22"/>
                <w:bdr w:val="none" w:sz="0" w:space="0" w:color="auto" w:frame="1"/>
              </w:rPr>
            </w:pPr>
            <w:r w:rsidRPr="007B55E9">
              <w:rPr>
                <w:color w:val="000000"/>
                <w:sz w:val="22"/>
                <w:szCs w:val="22"/>
                <w:bdr w:val="none" w:sz="0" w:space="0" w:color="auto" w:frame="1"/>
              </w:rPr>
              <w:t>13.1.4. Tai, kad perkama modulinė-sudėtinė įranga, kuriai taikomas 5 (penkerių) metų garantinis terminas, reiškia, jog perkama Prekė gali būti lengvai pataisoma esant atskirų modulių gedimams,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w:t>
            </w:r>
            <w:r w:rsidRPr="007B55E9">
              <w:rPr>
                <w:i/>
                <w:iCs/>
                <w:color w:val="000000"/>
                <w:sz w:val="22"/>
                <w:szCs w:val="22"/>
                <w:bdr w:val="none" w:sz="0" w:space="0" w:color="auto" w:frame="1"/>
              </w:rPr>
              <w:t>prekė yra tvirta, ilgaamžė, funkcionali, ji ar jos sudedamosios dalys tinka naudoti daug kartų ir (ar) lengvai pataisomos, ir (ar) pakeičiamos“</w:t>
            </w:r>
            <w:r w:rsidRPr="007B55E9">
              <w:rPr>
                <w:color w:val="000000"/>
                <w:sz w:val="22"/>
                <w:szCs w:val="22"/>
                <w:bdr w:val="none" w:sz="0" w:space="0" w:color="auto" w:frame="1"/>
              </w:rPr>
              <w:t>), pirkimas laikomas žaliuoju.</w:t>
            </w:r>
          </w:p>
          <w:p w14:paraId="7195323B" w14:textId="77777777" w:rsidR="0053670D" w:rsidRPr="007B55E9" w:rsidRDefault="00A07F8B" w:rsidP="0053670D">
            <w:pPr>
              <w:pStyle w:val="xxdefault"/>
              <w:shd w:val="clear" w:color="auto" w:fill="FFFFFF"/>
              <w:spacing w:before="0" w:beforeAutospacing="0" w:after="0" w:afterAutospacing="0"/>
              <w:jc w:val="both"/>
              <w:rPr>
                <w:color w:val="000000"/>
                <w:sz w:val="22"/>
                <w:szCs w:val="22"/>
                <w:bdr w:val="none" w:sz="0" w:space="0" w:color="auto" w:frame="1"/>
              </w:rPr>
            </w:pPr>
            <w:r w:rsidRPr="007B55E9">
              <w:rPr>
                <w:color w:val="000000"/>
                <w:sz w:val="22"/>
                <w:szCs w:val="22"/>
                <w:bdr w:val="none" w:sz="0" w:space="0" w:color="auto" w:frame="1"/>
              </w:rPr>
              <w:t>13.1.5.</w:t>
            </w:r>
            <w:r w:rsidR="0053670D" w:rsidRPr="007B55E9">
              <w:rPr>
                <w:color w:val="000000"/>
                <w:sz w:val="22"/>
                <w:szCs w:val="22"/>
                <w:bdr w:val="none" w:sz="0" w:space="0" w:color="auto" w:frame="1"/>
              </w:rPr>
              <w:t xml:space="preserve"> 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(toliau - Įsakymas) patvirtintą Prekių, išskyrus kelių transporto priemones, kurioms viešųjų pirkimų metu taikomi energijos vartojimo efektyvumo reikalavimai, sąrašą, turi atitikti aukščiausio energinio efektyvumo klasę</w:t>
            </w:r>
            <w:r w:rsidR="0053670D" w:rsidRPr="007B55E9">
              <w:rPr>
                <w:rFonts w:eastAsia="Arial Unicode MS"/>
                <w:color w:val="000000"/>
                <w:sz w:val="22"/>
                <w:szCs w:val="22"/>
                <w:lang w:eastAsia="en-US"/>
              </w:rPr>
              <w:t xml:space="preserve"> </w:t>
            </w:r>
            <w:r w:rsidR="0053670D" w:rsidRPr="007B55E9">
              <w:rPr>
                <w:color w:val="000000"/>
                <w:sz w:val="22"/>
                <w:szCs w:val="22"/>
                <w:bdr w:val="none" w:sz="0" w:space="0" w:color="auto" w:frame="1"/>
              </w:rPr>
              <w:t xml:space="preserve">(prieinamą Lietuvos rinkoje), nustatytą Europos Komisijos reglamentuose dėl gaminių energijos vartojimo efektyvumo ženklinimo reikalavimų. Jeigu minėti reikalavimai prekėms netaikomi, </w:t>
            </w:r>
            <w:r w:rsidR="0053670D" w:rsidRPr="007B55E9">
              <w:rPr>
                <w:b/>
                <w:bCs/>
                <w:color w:val="000000"/>
                <w:sz w:val="22"/>
                <w:szCs w:val="22"/>
                <w:u w:val="single"/>
                <w:bdr w:val="none" w:sz="0" w:space="0" w:color="auto" w:frame="1"/>
              </w:rPr>
              <w:t>prekės turi atitikti Europos Komisijos reglamentuose dėl gaminių ekologinio projektavimo nustatytus efektyvaus energijos vartojimo kriterijus.</w:t>
            </w:r>
            <w:r w:rsidR="0053670D" w:rsidRPr="007B55E9">
              <w:rPr>
                <w:b/>
                <w:bCs/>
                <w:color w:val="000000"/>
                <w:sz w:val="22"/>
                <w:szCs w:val="22"/>
                <w:bdr w:val="none" w:sz="0" w:space="0" w:color="auto" w:frame="1"/>
              </w:rPr>
              <w:t xml:space="preserve"> </w:t>
            </w:r>
            <w:r w:rsidR="0053670D" w:rsidRPr="007B55E9">
              <w:rPr>
                <w:color w:val="000000"/>
                <w:sz w:val="22"/>
                <w:szCs w:val="22"/>
                <w:bdr w:val="none" w:sz="0" w:space="0" w:color="auto" w:frame="1"/>
              </w:rPr>
              <w:t>Įsakymu patvirtinto Prekių sąrašo 16 p. nustatyti teisės aktai, reglamentuojantys energijos vartojimo efektyvumo reikalavimus kompiuteriams ir serveriams:</w:t>
            </w:r>
          </w:p>
          <w:p w14:paraId="03B4FAE5" w14:textId="77777777" w:rsidR="0053670D" w:rsidRPr="007B55E9" w:rsidRDefault="0053670D" w:rsidP="0053670D">
            <w:pPr>
              <w:pStyle w:val="xxdefault"/>
              <w:shd w:val="clear" w:color="auto" w:fill="FFFFFF"/>
              <w:spacing w:before="0" w:beforeAutospacing="0" w:after="0" w:afterAutospacing="0"/>
              <w:jc w:val="both"/>
              <w:rPr>
                <w:color w:val="000000"/>
                <w:sz w:val="22"/>
                <w:szCs w:val="22"/>
                <w:bdr w:val="none" w:sz="0" w:space="0" w:color="auto" w:frame="1"/>
              </w:rPr>
            </w:pPr>
            <w:r w:rsidRPr="007B55E9">
              <w:rPr>
                <w:color w:val="000000"/>
                <w:sz w:val="22"/>
                <w:szCs w:val="22"/>
                <w:bdr w:val="none" w:sz="0" w:space="0" w:color="auto" w:frame="1"/>
              </w:rPr>
              <w:t>2013 m. birželio 26 d. Komisijos reglamentas (ES) Nr. 617/2013, kuriuo įgyvendinant Europos Parlamento ir Tarybos direktyvą 2009/125/EB nustatomi kompiuterių ir serverių ekologinio projektavimo reikalavimai su visais pakeitimais, ir</w:t>
            </w:r>
          </w:p>
          <w:p w14:paraId="558DA5F0" w14:textId="5109E79A" w:rsidR="00A07F8B" w:rsidRPr="007B55E9" w:rsidRDefault="0053670D" w:rsidP="0053670D">
            <w:pPr>
              <w:jc w:val="both"/>
              <w:rPr>
                <w:kern w:val="2"/>
                <w:sz w:val="22"/>
                <w:szCs w:val="22"/>
              </w:rPr>
            </w:pPr>
            <w:r w:rsidRPr="007B55E9">
              <w:rPr>
                <w:color w:val="000000"/>
                <w:sz w:val="22"/>
                <w:szCs w:val="22"/>
                <w:bdr w:val="none" w:sz="0" w:space="0" w:color="auto" w:frame="1"/>
              </w:rPr>
              <w:t>2019 m. kovo 15 d. Komisijos reglamentas (ES) 2019/424  kuriuo pagal Europos Parlamento ir Tarybos direktyvą 2009/125/EB nustatomi serveriams ir duomenų saugojimo gaminiams keliami ekologinio projektavimo reikalavimai ir iš dalies keičiamas Komisijos reglamentas (ES) Nr. 617/2013 su visais pakeitimais.</w:t>
            </w:r>
          </w:p>
          <w:p w14:paraId="17CCA5D3" w14:textId="42CAC50D" w:rsidR="0018760C" w:rsidRPr="007B55E9" w:rsidRDefault="0018760C" w:rsidP="0018760C">
            <w:pPr>
              <w:jc w:val="both"/>
              <w:rPr>
                <w:b/>
                <w:bCs/>
                <w:kern w:val="2"/>
                <w:sz w:val="22"/>
                <w:szCs w:val="22"/>
              </w:rPr>
            </w:pPr>
            <w:r w:rsidRPr="007B55E9">
              <w:rPr>
                <w:kern w:val="2"/>
                <w:sz w:val="22"/>
                <w:szCs w:val="22"/>
              </w:rPr>
              <w:t>13.1.</w:t>
            </w:r>
            <w:r w:rsidR="00A07F8B" w:rsidRPr="007B55E9">
              <w:rPr>
                <w:kern w:val="2"/>
                <w:sz w:val="22"/>
                <w:szCs w:val="22"/>
              </w:rPr>
              <w:t>6</w:t>
            </w:r>
            <w:r w:rsidRPr="007B55E9">
              <w:rPr>
                <w:kern w:val="2"/>
                <w:sz w:val="22"/>
                <w:szCs w:val="22"/>
              </w:rPr>
              <w:t xml:space="preserve">. Už Prekių priėmimą atsakingas Pirkėjo atstovas, nurodytas šios Sutarties 2.1.2 punkte patikrina Tiekėjo pateiktus įrodymus dėl šiame punkte nustatytų reikalavimų laikymosi. Nustačius, kad Tiekėjas šiame punkte nustatytų reikalavimų nesilaiko, už </w:t>
            </w:r>
            <w:r w:rsidRPr="007B55E9">
              <w:rPr>
                <w:kern w:val="2"/>
                <w:sz w:val="22"/>
                <w:szCs w:val="22"/>
              </w:rPr>
              <w:lastRenderedPageBreak/>
              <w:t>Prekių priėmimą atsakingas Pirkėjo atstovas turi teisę Prekių nepriimti ir laikyti, kad Prekės turi trūkumų, kuriuos Tiekėjas privalo ištaisyti.</w:t>
            </w:r>
          </w:p>
        </w:tc>
      </w:tr>
      <w:tr w:rsidR="0018760C" w:rsidRPr="00333420" w14:paraId="62965113" w14:textId="77777777" w:rsidTr="002F016D">
        <w:trPr>
          <w:trHeight w:val="573"/>
        </w:trPr>
        <w:tc>
          <w:tcPr>
            <w:tcW w:w="2532" w:type="dxa"/>
          </w:tcPr>
          <w:p w14:paraId="17778EDB" w14:textId="7099863B" w:rsidR="0018760C" w:rsidRPr="00333420" w:rsidRDefault="0018760C" w:rsidP="0018760C">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18760C" w:rsidRPr="00C018F2" w:rsidRDefault="0018760C" w:rsidP="0018760C">
            <w:pPr>
              <w:rPr>
                <w:color w:val="000000"/>
                <w:kern w:val="2"/>
                <w:sz w:val="22"/>
                <w:szCs w:val="22"/>
                <w:shd w:val="clear" w:color="auto" w:fill="FFFFFF"/>
              </w:rPr>
            </w:pPr>
            <w:r w:rsidRPr="00333420">
              <w:rPr>
                <w:color w:val="000000"/>
                <w:kern w:val="2"/>
                <w:sz w:val="22"/>
                <w:szCs w:val="22"/>
                <w:shd w:val="clear" w:color="auto" w:fill="FFFFFF"/>
              </w:rPr>
              <w:t>Netaikoma</w:t>
            </w:r>
          </w:p>
        </w:tc>
      </w:tr>
      <w:tr w:rsidR="0018760C" w:rsidRPr="00333420" w14:paraId="70A0FE24" w14:textId="77777777" w:rsidTr="005850D7">
        <w:trPr>
          <w:trHeight w:val="300"/>
        </w:trPr>
        <w:tc>
          <w:tcPr>
            <w:tcW w:w="10207" w:type="dxa"/>
            <w:gridSpan w:val="4"/>
          </w:tcPr>
          <w:p w14:paraId="7702B764" w14:textId="6DC14D8C" w:rsidR="0018760C" w:rsidRPr="00FF2F04" w:rsidRDefault="0018760C" w:rsidP="0018760C">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18760C" w:rsidRPr="00333420" w:rsidRDefault="0018760C" w:rsidP="0018760C">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18760C" w:rsidRPr="00333420" w14:paraId="392E141A" w14:textId="77777777" w:rsidTr="00E1296F">
        <w:trPr>
          <w:trHeight w:val="5385"/>
        </w:trPr>
        <w:tc>
          <w:tcPr>
            <w:tcW w:w="2532" w:type="dxa"/>
          </w:tcPr>
          <w:p w14:paraId="5641D480" w14:textId="56ACDC6E" w:rsidR="0018760C" w:rsidRPr="00FF2F04" w:rsidRDefault="0018760C" w:rsidP="0018760C">
            <w:pPr>
              <w:rPr>
                <w:b/>
                <w:bCs/>
                <w:kern w:val="2"/>
                <w:sz w:val="22"/>
                <w:szCs w:val="22"/>
              </w:rPr>
            </w:pPr>
            <w:r>
              <w:rPr>
                <w:b/>
                <w:bCs/>
                <w:kern w:val="2"/>
                <w:sz w:val="22"/>
                <w:szCs w:val="22"/>
              </w:rPr>
              <w:t xml:space="preserve">14.1. </w:t>
            </w:r>
          </w:p>
        </w:tc>
        <w:tc>
          <w:tcPr>
            <w:tcW w:w="7675" w:type="dxa"/>
            <w:gridSpan w:val="3"/>
          </w:tcPr>
          <w:p w14:paraId="330C837F" w14:textId="77777777" w:rsidR="00E1296F" w:rsidRDefault="00E1296F" w:rsidP="00E1296F">
            <w:pPr>
              <w:rPr>
                <w:sz w:val="22"/>
                <w:szCs w:val="22"/>
              </w:rPr>
            </w:pPr>
            <w:r>
              <w:rPr>
                <w:sz w:val="22"/>
                <w:szCs w:val="22"/>
              </w:rPr>
              <w:t>Šalys susitaria pakeisti nurodytus Sutarties Bendrųjų sąlygų punktus ir išdėstyti juos nauja redakcija:</w:t>
            </w:r>
          </w:p>
          <w:p w14:paraId="021D7BFA" w14:textId="77777777" w:rsidR="00E1296F" w:rsidRDefault="00E1296F" w:rsidP="00E1296F">
            <w:pPr>
              <w:spacing w:line="257" w:lineRule="atLeast"/>
              <w:jc w:val="both"/>
              <w:rPr>
                <w:color w:val="000000"/>
                <w:sz w:val="22"/>
                <w:szCs w:val="22"/>
              </w:rPr>
            </w:pPr>
            <w:r>
              <w:rPr>
                <w:color w:val="000000"/>
                <w:sz w:val="22"/>
                <w:szCs w:val="22"/>
              </w:rPr>
              <w:t>1.1.1.6. </w:t>
            </w:r>
            <w:r>
              <w:rPr>
                <w:b/>
                <w:bCs/>
                <w:color w:val="000000"/>
                <w:sz w:val="22"/>
                <w:szCs w:val="22"/>
              </w:rPr>
              <w:t>Prekių trūkumai</w:t>
            </w:r>
            <w:r>
              <w:rPr>
                <w:color w:val="000000"/>
                <w:sz w:val="22"/>
                <w:szCs w:val="22"/>
              </w:rPr>
              <w:t> – Prekių perdavimo–priėmimo metu, Prekių diegimo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029DB52" w14:textId="77777777" w:rsidR="00E1296F" w:rsidRDefault="00E1296F" w:rsidP="00E1296F">
            <w:pPr>
              <w:jc w:val="both"/>
              <w:rPr>
                <w:sz w:val="22"/>
                <w:szCs w:val="22"/>
              </w:rPr>
            </w:pPr>
            <w:r>
              <w:rPr>
                <w:sz w:val="22"/>
                <w:szCs w:val="22"/>
              </w:rPr>
              <w:t>6.2.2.</w:t>
            </w:r>
            <w:r>
              <w:rPr>
                <w:sz w:val="22"/>
                <w:szCs w:val="22"/>
              </w:rPr>
              <w:tab/>
              <w:t xml:space="preserve">Prekės perdavimo ir surinkimo/įdiegimo tvarka numatyta Sutarties Specialiosiose sąlygose. </w:t>
            </w:r>
          </w:p>
          <w:p w14:paraId="20CFA6CB" w14:textId="40BA80F4" w:rsidR="00E1296F" w:rsidRDefault="00E1296F" w:rsidP="00E1296F">
            <w:pPr>
              <w:spacing w:line="257" w:lineRule="atLeast"/>
              <w:jc w:val="both"/>
              <w:rPr>
                <w:color w:val="000000"/>
                <w:sz w:val="22"/>
                <w:szCs w:val="22"/>
              </w:rPr>
            </w:pPr>
            <w:r>
              <w:rPr>
                <w:color w:val="000000"/>
                <w:sz w:val="22"/>
                <w:szCs w:val="22"/>
              </w:rPr>
              <w:t xml:space="preserve">6.2.8. Prekių praradimo ar sugadinimo ar atsitiktinio žuvimo rizika Pirkėjui iš Tiekėjo pereina nuo faktinio tokių Prekių pristatymo adresu </w:t>
            </w:r>
            <w:r w:rsidRPr="007B4DBC">
              <w:rPr>
                <w:color w:val="000000" w:themeColor="text1"/>
                <w:sz w:val="22"/>
                <w:szCs w:val="22"/>
              </w:rPr>
              <w:t xml:space="preserve">Santariškių g. </w:t>
            </w:r>
            <w:r w:rsidR="00F521F5" w:rsidRPr="007B4DBC">
              <w:rPr>
                <w:color w:val="000000" w:themeColor="text1"/>
                <w:sz w:val="22"/>
                <w:szCs w:val="22"/>
              </w:rPr>
              <w:t>5</w:t>
            </w:r>
            <w:r w:rsidRPr="007B4DBC">
              <w:rPr>
                <w:color w:val="000000" w:themeColor="text1"/>
                <w:sz w:val="22"/>
                <w:szCs w:val="22"/>
              </w:rPr>
              <w:t xml:space="preserve">, </w:t>
            </w:r>
            <w:r>
              <w:rPr>
                <w:color w:val="000000"/>
                <w:sz w:val="22"/>
                <w:szCs w:val="22"/>
              </w:rPr>
              <w:t>Vilnius, momento.</w:t>
            </w:r>
          </w:p>
          <w:p w14:paraId="368220B8" w14:textId="1236645F" w:rsidR="00E1296F" w:rsidRPr="00FF0387" w:rsidRDefault="00E1296F" w:rsidP="0018760C">
            <w:pPr>
              <w:jc w:val="both"/>
              <w:rPr>
                <w:kern w:val="2"/>
                <w:sz w:val="22"/>
                <w:szCs w:val="22"/>
              </w:rPr>
            </w:pPr>
            <w:r>
              <w:rPr>
                <w:color w:val="000000"/>
                <w:sz w:val="22"/>
                <w:szCs w:val="22"/>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diegimo ir patikrinimo akto pasirašymo dienos.</w:t>
            </w:r>
          </w:p>
        </w:tc>
      </w:tr>
      <w:tr w:rsidR="00E1296F" w:rsidRPr="00333420" w14:paraId="3C4AC353" w14:textId="77777777" w:rsidTr="00E1296F">
        <w:trPr>
          <w:trHeight w:val="1845"/>
        </w:trPr>
        <w:tc>
          <w:tcPr>
            <w:tcW w:w="2532" w:type="dxa"/>
          </w:tcPr>
          <w:p w14:paraId="25CD4B1F" w14:textId="65E3310A" w:rsidR="00E1296F" w:rsidRDefault="00E1296F" w:rsidP="0018760C">
            <w:pPr>
              <w:rPr>
                <w:b/>
                <w:bCs/>
                <w:kern w:val="2"/>
                <w:sz w:val="22"/>
                <w:szCs w:val="22"/>
              </w:rPr>
            </w:pPr>
            <w:r>
              <w:rPr>
                <w:b/>
                <w:bCs/>
                <w:kern w:val="2"/>
                <w:sz w:val="22"/>
                <w:szCs w:val="22"/>
              </w:rPr>
              <w:t>14.2.</w:t>
            </w:r>
          </w:p>
        </w:tc>
        <w:tc>
          <w:tcPr>
            <w:tcW w:w="7675" w:type="dxa"/>
            <w:gridSpan w:val="3"/>
          </w:tcPr>
          <w:p w14:paraId="6544168A" w14:textId="77777777" w:rsidR="00E1296F" w:rsidRDefault="00E1296F" w:rsidP="00E1296F">
            <w:pPr>
              <w:jc w:val="both"/>
              <w:rPr>
                <w:sz w:val="22"/>
                <w:szCs w:val="22"/>
              </w:rPr>
            </w:pPr>
            <w:r>
              <w:rPr>
                <w:sz w:val="22"/>
                <w:szCs w:val="22"/>
              </w:rPr>
              <w:t>Šalys susitaria papildyti Sutarties Bendrąsias sąlygas nurodytu punktu, tačiau kitų punktų numeracijos nekeisti:</w:t>
            </w:r>
          </w:p>
          <w:p w14:paraId="0021A539" w14:textId="77777777" w:rsidR="00E1296F" w:rsidRDefault="00E1296F" w:rsidP="00E1296F">
            <w:pPr>
              <w:jc w:val="both"/>
              <w:rPr>
                <w:sz w:val="22"/>
                <w:szCs w:val="22"/>
              </w:rPr>
            </w:pPr>
            <w:r>
              <w:rPr>
                <w:sz w:val="22"/>
                <w:szCs w:val="22"/>
              </w:rPr>
              <w:t>1.1.1.5</w:t>
            </w:r>
            <w:r>
              <w:rPr>
                <w:sz w:val="22"/>
                <w:szCs w:val="22"/>
                <w:vertAlign w:val="superscript"/>
              </w:rPr>
              <w:t>1</w:t>
            </w:r>
            <w:r>
              <w:rPr>
                <w:sz w:val="22"/>
                <w:szCs w:val="22"/>
              </w:rPr>
              <w:t xml:space="preserve"> Prekių diegimo ir patikrinimo aktas – dokumentas, kuriuo patvirtinama, jog Prekės yra tinkamai įdiegtos ir funkcionuojančios.</w:t>
            </w:r>
          </w:p>
          <w:p w14:paraId="4EA830CD" w14:textId="77777777" w:rsidR="00E1296F" w:rsidRDefault="00E1296F" w:rsidP="00E1296F">
            <w:pPr>
              <w:jc w:val="both"/>
              <w:rPr>
                <w:sz w:val="22"/>
                <w:szCs w:val="22"/>
              </w:rPr>
            </w:pPr>
            <w:r>
              <w:rPr>
                <w:sz w:val="22"/>
                <w:szCs w:val="22"/>
              </w:rPr>
              <w:t>6.2.7.</w:t>
            </w:r>
            <w:r>
              <w:rPr>
                <w:sz w:val="22"/>
                <w:szCs w:val="22"/>
                <w:vertAlign w:val="superscript"/>
              </w:rPr>
              <w:t>1</w:t>
            </w:r>
            <w:r>
              <w:rPr>
                <w:sz w:val="22"/>
                <w:szCs w:val="22"/>
              </w:rPr>
              <w:t xml:space="preserve"> Pasirašius Prekių priėmimo-perdavimo aktą ir Tiekėjui pašalinus trūkumus ir pažeidimus, jeigu tokie nustatyti, bei įdiegus Prekes ir apmokius personalą, pasirašomas Prekių diegimo ir patikrinimo aktas.</w:t>
            </w:r>
          </w:p>
          <w:p w14:paraId="4FC7BA81" w14:textId="25CC1D34" w:rsidR="00E1296F" w:rsidRDefault="00E1296F" w:rsidP="00E1296F">
            <w:pPr>
              <w:jc w:val="both"/>
              <w:rPr>
                <w:sz w:val="22"/>
                <w:szCs w:val="22"/>
              </w:rPr>
            </w:pPr>
          </w:p>
        </w:tc>
      </w:tr>
      <w:tr w:rsidR="00E1296F" w:rsidRPr="00333420" w14:paraId="5E2F831E" w14:textId="77777777" w:rsidTr="005850D7">
        <w:trPr>
          <w:trHeight w:val="417"/>
        </w:trPr>
        <w:tc>
          <w:tcPr>
            <w:tcW w:w="2532" w:type="dxa"/>
          </w:tcPr>
          <w:p w14:paraId="22676073" w14:textId="498F4EBE" w:rsidR="00E1296F" w:rsidRDefault="00F521F5" w:rsidP="0018760C">
            <w:pPr>
              <w:rPr>
                <w:b/>
                <w:bCs/>
                <w:kern w:val="2"/>
                <w:sz w:val="22"/>
                <w:szCs w:val="22"/>
              </w:rPr>
            </w:pPr>
            <w:r>
              <w:rPr>
                <w:b/>
                <w:bCs/>
                <w:kern w:val="2"/>
                <w:sz w:val="22"/>
                <w:szCs w:val="22"/>
              </w:rPr>
              <w:t>14.3.</w:t>
            </w:r>
          </w:p>
        </w:tc>
        <w:tc>
          <w:tcPr>
            <w:tcW w:w="7675" w:type="dxa"/>
            <w:gridSpan w:val="3"/>
          </w:tcPr>
          <w:p w14:paraId="72EBE14F" w14:textId="17CE8B78" w:rsidR="00E1296F" w:rsidRDefault="00F521F5" w:rsidP="00E1296F">
            <w:pPr>
              <w:jc w:val="both"/>
              <w:rPr>
                <w:sz w:val="22"/>
                <w:szCs w:val="22"/>
              </w:rPr>
            </w:pPr>
            <w:r>
              <w:rPr>
                <w:color w:val="000000" w:themeColor="text1"/>
                <w:kern w:val="2"/>
                <w:sz w:val="22"/>
                <w:szCs w:val="22"/>
              </w:rPr>
              <w:t>Šalys susitaria išbraukti nurodytus Sutarties Bendrųjų sąlygų punktus, tačiau kitų punktų numeracijos nekeisti:6.2.3, 6.2.6, 6.2.7</w:t>
            </w:r>
          </w:p>
        </w:tc>
      </w:tr>
      <w:tr w:rsidR="0018760C" w:rsidRPr="00333420" w14:paraId="52330A94" w14:textId="77777777" w:rsidTr="006E19AF">
        <w:trPr>
          <w:trHeight w:val="167"/>
        </w:trPr>
        <w:tc>
          <w:tcPr>
            <w:tcW w:w="10207" w:type="dxa"/>
            <w:gridSpan w:val="4"/>
          </w:tcPr>
          <w:p w14:paraId="5454BF12" w14:textId="5A78AB33" w:rsidR="0018760C" w:rsidRDefault="0018760C" w:rsidP="0018760C">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18760C" w:rsidRPr="00333420" w14:paraId="0AD61E16" w14:textId="77777777" w:rsidTr="00F521F5">
        <w:trPr>
          <w:trHeight w:val="382"/>
        </w:trPr>
        <w:tc>
          <w:tcPr>
            <w:tcW w:w="2532" w:type="dxa"/>
          </w:tcPr>
          <w:p w14:paraId="0C89E69A" w14:textId="61F4274E" w:rsidR="0018760C" w:rsidRPr="00333420" w:rsidRDefault="0018760C" w:rsidP="0018760C">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25DC3D2F" w:rsidR="00F521F5" w:rsidRPr="002E680B" w:rsidRDefault="0018760C" w:rsidP="0018760C">
            <w:pPr>
              <w:rPr>
                <w:kern w:val="2"/>
                <w:sz w:val="22"/>
                <w:szCs w:val="22"/>
              </w:rPr>
            </w:pPr>
            <w:r w:rsidRPr="002E680B">
              <w:rPr>
                <w:kern w:val="2"/>
                <w:sz w:val="22"/>
                <w:szCs w:val="22"/>
              </w:rPr>
              <w:t>Techninė specifikacija ir įkainiai</w:t>
            </w:r>
          </w:p>
        </w:tc>
      </w:tr>
      <w:tr w:rsidR="00F521F5" w:rsidRPr="00333420" w14:paraId="4046479E" w14:textId="77777777" w:rsidTr="00F521F5">
        <w:trPr>
          <w:trHeight w:val="225"/>
        </w:trPr>
        <w:tc>
          <w:tcPr>
            <w:tcW w:w="2532" w:type="dxa"/>
          </w:tcPr>
          <w:p w14:paraId="58C218C9" w14:textId="7F7CC0FA" w:rsidR="00F521F5" w:rsidRPr="00333420" w:rsidRDefault="00F521F5" w:rsidP="0018760C">
            <w:pPr>
              <w:rPr>
                <w:b/>
                <w:bCs/>
                <w:kern w:val="2"/>
                <w:sz w:val="22"/>
                <w:szCs w:val="22"/>
              </w:rPr>
            </w:pPr>
            <w:r>
              <w:rPr>
                <w:b/>
                <w:bCs/>
                <w:kern w:val="2"/>
                <w:sz w:val="22"/>
                <w:szCs w:val="22"/>
              </w:rPr>
              <w:t>15.2. Priedas Nr. 2</w:t>
            </w:r>
          </w:p>
        </w:tc>
        <w:tc>
          <w:tcPr>
            <w:tcW w:w="7675" w:type="dxa"/>
            <w:gridSpan w:val="3"/>
          </w:tcPr>
          <w:p w14:paraId="293DBB46" w14:textId="0D4307E2" w:rsidR="00F521F5" w:rsidRPr="002E680B" w:rsidRDefault="00F521F5" w:rsidP="0018760C">
            <w:pPr>
              <w:rPr>
                <w:kern w:val="2"/>
                <w:sz w:val="22"/>
                <w:szCs w:val="22"/>
              </w:rPr>
            </w:pPr>
            <w:r>
              <w:rPr>
                <w:bCs/>
                <w:kern w:val="2"/>
                <w:sz w:val="22"/>
                <w:szCs w:val="22"/>
              </w:rPr>
              <w:t>Prekių priėmimo-perdavimo aktas.</w:t>
            </w:r>
          </w:p>
        </w:tc>
      </w:tr>
      <w:tr w:rsidR="00F521F5" w:rsidRPr="00333420" w14:paraId="667DDE0E" w14:textId="77777777" w:rsidTr="005850D7">
        <w:trPr>
          <w:trHeight w:val="375"/>
        </w:trPr>
        <w:tc>
          <w:tcPr>
            <w:tcW w:w="2532" w:type="dxa"/>
          </w:tcPr>
          <w:p w14:paraId="4233DF6B" w14:textId="439DF9C7" w:rsidR="00F521F5" w:rsidRPr="00333420" w:rsidRDefault="00F521F5" w:rsidP="0018760C">
            <w:pPr>
              <w:rPr>
                <w:b/>
                <w:bCs/>
                <w:kern w:val="2"/>
                <w:sz w:val="22"/>
                <w:szCs w:val="22"/>
              </w:rPr>
            </w:pPr>
            <w:r>
              <w:rPr>
                <w:b/>
                <w:bCs/>
                <w:kern w:val="2"/>
                <w:sz w:val="22"/>
                <w:szCs w:val="22"/>
              </w:rPr>
              <w:t>15.3. Priedas Nr. 3</w:t>
            </w:r>
          </w:p>
        </w:tc>
        <w:tc>
          <w:tcPr>
            <w:tcW w:w="7675" w:type="dxa"/>
            <w:gridSpan w:val="3"/>
          </w:tcPr>
          <w:p w14:paraId="5B0EEBEE" w14:textId="202A433C" w:rsidR="00F521F5" w:rsidRDefault="00F521F5" w:rsidP="0018760C">
            <w:pPr>
              <w:rPr>
                <w:kern w:val="2"/>
                <w:sz w:val="22"/>
                <w:szCs w:val="22"/>
              </w:rPr>
            </w:pPr>
            <w:r>
              <w:rPr>
                <w:color w:val="000000"/>
                <w:kern w:val="2"/>
                <w:sz w:val="22"/>
                <w:szCs w:val="22"/>
              </w:rPr>
              <w:t>Prekių diegimo ir patikrinimo aktas.</w:t>
            </w:r>
          </w:p>
        </w:tc>
      </w:tr>
      <w:tr w:rsidR="0018760C" w:rsidRPr="00333420" w14:paraId="3D749430" w14:textId="77777777" w:rsidTr="005850D7">
        <w:tc>
          <w:tcPr>
            <w:tcW w:w="10207" w:type="dxa"/>
            <w:gridSpan w:val="4"/>
          </w:tcPr>
          <w:p w14:paraId="32B0A346" w14:textId="3123E67A" w:rsidR="0018760C" w:rsidRPr="00333420" w:rsidRDefault="0018760C" w:rsidP="0018760C">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18760C" w:rsidRPr="00333420" w14:paraId="1C05AAF8" w14:textId="77777777" w:rsidTr="005850D7">
        <w:tc>
          <w:tcPr>
            <w:tcW w:w="4788" w:type="dxa"/>
            <w:gridSpan w:val="3"/>
          </w:tcPr>
          <w:p w14:paraId="3C65D486" w14:textId="77777777" w:rsidR="0018760C" w:rsidRPr="00333420" w:rsidRDefault="0018760C" w:rsidP="0018760C">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18760C" w:rsidRPr="00333420" w:rsidRDefault="0018760C" w:rsidP="0018760C">
            <w:pPr>
              <w:jc w:val="center"/>
              <w:rPr>
                <w:b/>
                <w:bCs/>
                <w:kern w:val="2"/>
                <w:sz w:val="22"/>
                <w:szCs w:val="22"/>
              </w:rPr>
            </w:pPr>
            <w:r w:rsidRPr="00333420">
              <w:rPr>
                <w:b/>
                <w:bCs/>
                <w:kern w:val="2"/>
                <w:sz w:val="22"/>
                <w:szCs w:val="22"/>
              </w:rPr>
              <w:t>TIEKĖJAS</w:t>
            </w:r>
          </w:p>
        </w:tc>
      </w:tr>
      <w:tr w:rsidR="0018760C" w:rsidRPr="00333420" w14:paraId="410D4930" w14:textId="77777777" w:rsidTr="00A95FB7">
        <w:trPr>
          <w:trHeight w:val="409"/>
        </w:trPr>
        <w:tc>
          <w:tcPr>
            <w:tcW w:w="4788" w:type="dxa"/>
            <w:gridSpan w:val="3"/>
            <w:vAlign w:val="center"/>
          </w:tcPr>
          <w:p w14:paraId="456BCF92" w14:textId="2381485A" w:rsidR="0018760C" w:rsidRDefault="0018760C" w:rsidP="0018760C">
            <w:pPr>
              <w:jc w:val="center"/>
              <w:rPr>
                <w:kern w:val="2"/>
                <w:sz w:val="22"/>
                <w:szCs w:val="22"/>
              </w:rPr>
            </w:pPr>
            <w:r w:rsidRPr="00DE49C6">
              <w:rPr>
                <w:kern w:val="2"/>
                <w:sz w:val="22"/>
                <w:szCs w:val="22"/>
              </w:rPr>
              <w:t>Generalinis direktorius</w:t>
            </w:r>
          </w:p>
          <w:p w14:paraId="207CAE2F" w14:textId="02745EF7" w:rsidR="0018760C" w:rsidRPr="00DE49C6" w:rsidRDefault="0018760C" w:rsidP="0018760C">
            <w:pPr>
              <w:jc w:val="center"/>
              <w:rPr>
                <w:kern w:val="2"/>
                <w:sz w:val="22"/>
                <w:szCs w:val="22"/>
              </w:rPr>
            </w:pPr>
            <w:r>
              <w:rPr>
                <w:kern w:val="2"/>
                <w:sz w:val="22"/>
                <w:szCs w:val="22"/>
              </w:rPr>
              <w:t>Tomas Jovaiša</w:t>
            </w:r>
          </w:p>
        </w:tc>
        <w:tc>
          <w:tcPr>
            <w:tcW w:w="5419" w:type="dxa"/>
            <w:vAlign w:val="center"/>
          </w:tcPr>
          <w:p w14:paraId="27512B64" w14:textId="77777777" w:rsidR="0018760C" w:rsidRDefault="0018760C" w:rsidP="0018760C">
            <w:pPr>
              <w:jc w:val="center"/>
              <w:rPr>
                <w:color w:val="4472C4"/>
                <w:kern w:val="2"/>
                <w:sz w:val="22"/>
                <w:szCs w:val="22"/>
              </w:rPr>
            </w:pPr>
            <w:r w:rsidRPr="00333420">
              <w:rPr>
                <w:color w:val="4472C4"/>
                <w:kern w:val="2"/>
                <w:sz w:val="22"/>
                <w:szCs w:val="22"/>
              </w:rPr>
              <w:t xml:space="preserve">nurodomos atstovo pareigos, </w:t>
            </w:r>
          </w:p>
          <w:p w14:paraId="6A32FC7D" w14:textId="5406E377" w:rsidR="0018760C" w:rsidRPr="00333420" w:rsidRDefault="0018760C" w:rsidP="0018760C">
            <w:pPr>
              <w:jc w:val="center"/>
              <w:rPr>
                <w:b/>
                <w:bCs/>
                <w:kern w:val="2"/>
                <w:sz w:val="22"/>
                <w:szCs w:val="22"/>
              </w:rPr>
            </w:pPr>
            <w:r w:rsidRPr="00333420">
              <w:rPr>
                <w:color w:val="4472C4"/>
                <w:kern w:val="2"/>
                <w:sz w:val="22"/>
                <w:szCs w:val="22"/>
              </w:rPr>
              <w:t>vardas, pavardė</w:t>
            </w:r>
          </w:p>
        </w:tc>
      </w:tr>
      <w:tr w:rsidR="0018760C" w:rsidRPr="00333420" w14:paraId="399359D2" w14:textId="77777777" w:rsidTr="00FB6A20">
        <w:trPr>
          <w:trHeight w:val="652"/>
        </w:trPr>
        <w:tc>
          <w:tcPr>
            <w:tcW w:w="4788" w:type="dxa"/>
            <w:gridSpan w:val="3"/>
          </w:tcPr>
          <w:p w14:paraId="35BD80FE" w14:textId="77777777" w:rsidR="0018760C" w:rsidRPr="00193F2B" w:rsidRDefault="0018760C" w:rsidP="0018760C">
            <w:pPr>
              <w:jc w:val="center"/>
              <w:rPr>
                <w:bCs/>
                <w:color w:val="4472C4"/>
                <w:kern w:val="2"/>
                <w:sz w:val="10"/>
                <w:szCs w:val="10"/>
              </w:rPr>
            </w:pPr>
          </w:p>
          <w:p w14:paraId="230BDDED" w14:textId="29E0B2F4" w:rsidR="0018760C" w:rsidRPr="00FB6A20" w:rsidRDefault="0018760C" w:rsidP="0018760C">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18760C" w:rsidRPr="00193F2B" w:rsidRDefault="0018760C" w:rsidP="0018760C">
            <w:pPr>
              <w:jc w:val="center"/>
              <w:rPr>
                <w:bCs/>
                <w:color w:val="4472C4"/>
                <w:kern w:val="2"/>
                <w:sz w:val="10"/>
                <w:szCs w:val="10"/>
              </w:rPr>
            </w:pPr>
          </w:p>
          <w:p w14:paraId="51580A63" w14:textId="77777777" w:rsidR="0018760C" w:rsidRPr="00193F2B" w:rsidRDefault="0018760C" w:rsidP="0018760C">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77DF8E8F" w14:textId="0758ACCB" w:rsidR="0043285D" w:rsidRDefault="00687FF6" w:rsidP="00CC44E8">
      <w:pPr>
        <w:jc w:val="center"/>
        <w:rPr>
          <w:bCs/>
          <w:i/>
          <w:iCs/>
          <w:sz w:val="22"/>
          <w:szCs w:val="22"/>
        </w:rPr>
      </w:pPr>
      <w:r w:rsidRPr="00687FF6">
        <w:rPr>
          <w:bCs/>
          <w:i/>
          <w:iCs/>
          <w:sz w:val="22"/>
          <w:szCs w:val="22"/>
        </w:rPr>
        <w:t>Tiekėjo pasiūlymas</w:t>
      </w:r>
    </w:p>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D2EE021" w14:textId="77777777" w:rsidR="00F521F5" w:rsidRDefault="00F521F5" w:rsidP="00C909FD">
      <w:pPr>
        <w:spacing w:line="257" w:lineRule="atLeast"/>
        <w:jc w:val="center"/>
        <w:rPr>
          <w:b/>
          <w:bCs/>
          <w:caps/>
          <w:color w:val="000000"/>
          <w:szCs w:val="24"/>
        </w:rPr>
      </w:pPr>
    </w:p>
    <w:p w14:paraId="186894B4" w14:textId="77777777" w:rsidR="00F2348A" w:rsidRDefault="00F2348A" w:rsidP="00F2348A">
      <w:pPr>
        <w:jc w:val="right"/>
        <w:rPr>
          <w:b/>
          <w:bCs/>
          <w:caps/>
          <w:color w:val="000000"/>
          <w:szCs w:val="24"/>
        </w:rPr>
      </w:pPr>
      <w:r>
        <w:rPr>
          <w:szCs w:val="24"/>
        </w:rPr>
        <w:t>2-as priedas prie sutarties Nr.</w:t>
      </w:r>
    </w:p>
    <w:p w14:paraId="7F1D8000" w14:textId="77777777" w:rsidR="00F2348A" w:rsidRDefault="00F2348A" w:rsidP="00F2348A">
      <w:pPr>
        <w:ind w:firstLine="4820"/>
        <w:textAlignment w:val="center"/>
        <w:rPr>
          <w:color w:val="000000"/>
          <w:szCs w:val="24"/>
        </w:rPr>
      </w:pPr>
    </w:p>
    <w:p w14:paraId="29C46C33" w14:textId="77777777" w:rsidR="00F2348A" w:rsidRDefault="00F2348A" w:rsidP="00F2348A">
      <w:pPr>
        <w:jc w:val="center"/>
        <w:rPr>
          <w:b/>
          <w:bCs/>
          <w:sz w:val="20"/>
        </w:rPr>
      </w:pPr>
      <w:r>
        <w:rPr>
          <w:b/>
          <w:i/>
          <w:sz w:val="20"/>
        </w:rPr>
        <w:t>(Prekių perdavimo–priėmimo akto forma)</w:t>
      </w:r>
    </w:p>
    <w:p w14:paraId="6F779F17" w14:textId="77777777" w:rsidR="00F2348A" w:rsidRDefault="00F2348A" w:rsidP="00F2348A">
      <w:pPr>
        <w:jc w:val="center"/>
        <w:rPr>
          <w:b/>
          <w:bCs/>
          <w:sz w:val="20"/>
        </w:rPr>
      </w:pPr>
      <w:r>
        <w:rPr>
          <w:b/>
          <w:bCs/>
          <w:sz w:val="20"/>
        </w:rPr>
        <w:t>Prekių priėmimo–perdavimo aktas</w:t>
      </w:r>
    </w:p>
    <w:p w14:paraId="5B1F28E5" w14:textId="77777777" w:rsidR="00F2348A" w:rsidRDefault="00F2348A" w:rsidP="00F2348A">
      <w:pPr>
        <w:tabs>
          <w:tab w:val="left" w:pos="2535"/>
          <w:tab w:val="center" w:pos="4535"/>
        </w:tabs>
        <w:jc w:val="center"/>
        <w:rPr>
          <w:b/>
          <w:bCs/>
          <w:sz w:val="20"/>
        </w:rPr>
      </w:pPr>
      <w:r>
        <w:rPr>
          <w:b/>
          <w:bCs/>
          <w:sz w:val="20"/>
        </w:rPr>
        <w:tab/>
      </w:r>
    </w:p>
    <w:p w14:paraId="5570B6A0" w14:textId="77777777" w:rsidR="00F2348A" w:rsidRDefault="00F2348A" w:rsidP="00F2348A">
      <w:pPr>
        <w:jc w:val="center"/>
        <w:rPr>
          <w:i/>
          <w:iCs/>
          <w:sz w:val="20"/>
        </w:rPr>
      </w:pPr>
      <w:r>
        <w:rPr>
          <w:i/>
          <w:iCs/>
          <w:sz w:val="20"/>
        </w:rPr>
        <w:t>[Akto sudarymo vieta ir data]</w:t>
      </w:r>
    </w:p>
    <w:p w14:paraId="601B055E" w14:textId="77777777" w:rsidR="00F2348A" w:rsidRDefault="00F2348A" w:rsidP="00F2348A">
      <w:pPr>
        <w:jc w:val="center"/>
        <w:rPr>
          <w:sz w:val="20"/>
        </w:rPr>
      </w:pPr>
    </w:p>
    <w:p w14:paraId="07A9E0E9" w14:textId="77777777" w:rsidR="00F2348A" w:rsidRDefault="00F2348A" w:rsidP="00F2348A">
      <w:pPr>
        <w:ind w:firstLine="720"/>
        <w:jc w:val="both"/>
        <w:rPr>
          <w:sz w:val="20"/>
        </w:rPr>
      </w:pPr>
      <w:r>
        <w:rPr>
          <w:b/>
          <w:bCs/>
          <w:sz w:val="20"/>
          <w:lang w:eastAsia="lt-LT"/>
        </w:rPr>
        <w:t>Viešoji įstaiga Vilniaus universiteto ligoninė Santaros klinikos</w:t>
      </w:r>
      <w:r>
        <w:rPr>
          <w:i/>
          <w:sz w:val="20"/>
        </w:rPr>
        <w:t>,</w:t>
      </w:r>
      <w:r>
        <w:rPr>
          <w:sz w:val="20"/>
        </w:rPr>
        <w:t xml:space="preserve"> juridinio asmens kodas 124364561</w:t>
      </w:r>
      <w:r>
        <w:rPr>
          <w:i/>
          <w:iCs/>
          <w:sz w:val="20"/>
        </w:rPr>
        <w:t>,</w:t>
      </w:r>
      <w:r>
        <w:rPr>
          <w:sz w:val="20"/>
        </w:rPr>
        <w:t xml:space="preserve"> kurios registruota buveinė yra Vilnius, Santariškių g. 2, LT-08406</w:t>
      </w:r>
      <w:r>
        <w:rPr>
          <w:i/>
          <w:iCs/>
          <w:sz w:val="20"/>
        </w:rPr>
        <w:t>,</w:t>
      </w:r>
      <w:r>
        <w:rPr>
          <w:sz w:val="20"/>
        </w:rPr>
        <w:t xml:space="preserve"> duomenys apie įstaigą kaupiami ir saugomi Lietuvos Respublikos juridinių asmenų registre, atstovaujama [</w:t>
      </w:r>
      <w:r>
        <w:rPr>
          <w:i/>
          <w:iCs/>
          <w:sz w:val="20"/>
        </w:rPr>
        <w:t>vardas, pavardė, pareigos],</w:t>
      </w:r>
      <w:r>
        <w:rPr>
          <w:sz w:val="20"/>
        </w:rPr>
        <w:t xml:space="preserve"> veikiančio (-</w:t>
      </w:r>
      <w:proofErr w:type="spellStart"/>
      <w:r>
        <w:rPr>
          <w:sz w:val="20"/>
        </w:rPr>
        <w:t>ios</w:t>
      </w:r>
      <w:proofErr w:type="spellEnd"/>
      <w:r>
        <w:rPr>
          <w:sz w:val="20"/>
        </w:rPr>
        <w:t xml:space="preserve">) pagal įstaigos įstatus (toliau – </w:t>
      </w:r>
      <w:r>
        <w:rPr>
          <w:b/>
          <w:bCs/>
          <w:sz w:val="20"/>
        </w:rPr>
        <w:t>Pirkėjas</w:t>
      </w:r>
      <w:r>
        <w:rPr>
          <w:sz w:val="20"/>
        </w:rPr>
        <w:t xml:space="preserve">), </w:t>
      </w:r>
    </w:p>
    <w:p w14:paraId="1B26047E" w14:textId="77777777" w:rsidR="00F2348A" w:rsidRDefault="00F2348A" w:rsidP="00F2348A">
      <w:pPr>
        <w:ind w:firstLine="720"/>
        <w:jc w:val="both"/>
        <w:rPr>
          <w:sz w:val="20"/>
        </w:rPr>
      </w:pPr>
      <w:r>
        <w:rPr>
          <w:sz w:val="20"/>
        </w:rPr>
        <w:t xml:space="preserve">ir </w:t>
      </w:r>
      <w:r>
        <w:rPr>
          <w:bCs/>
          <w:sz w:val="20"/>
        </w:rPr>
        <w:t>[</w:t>
      </w:r>
      <w:r>
        <w:rPr>
          <w:bCs/>
          <w:i/>
          <w:sz w:val="20"/>
        </w:rPr>
        <w:t>teisinė forma, pavadinimas</w:t>
      </w:r>
      <w:r>
        <w:rPr>
          <w:bCs/>
          <w:sz w:val="20"/>
        </w:rPr>
        <w:t>]</w:t>
      </w:r>
      <w:r>
        <w:rPr>
          <w:sz w:val="20"/>
        </w:rPr>
        <w:t>, juridinio asmens kodas [</w:t>
      </w:r>
      <w:r>
        <w:rPr>
          <w:i/>
          <w:sz w:val="20"/>
        </w:rPr>
        <w:t>kodas</w:t>
      </w:r>
      <w:r>
        <w:rPr>
          <w:sz w:val="20"/>
        </w:rPr>
        <w:t xml:space="preserve">], kurio registruota buveinė yra </w:t>
      </w:r>
      <w:r>
        <w:rPr>
          <w:i/>
          <w:iCs/>
          <w:sz w:val="20"/>
        </w:rPr>
        <w:t>[miestas, adresas],</w:t>
      </w:r>
      <w:r>
        <w:rPr>
          <w:sz w:val="20"/>
        </w:rPr>
        <w:t xml:space="preserve"> veiklos buveinė </w:t>
      </w:r>
      <w:r>
        <w:rPr>
          <w:i/>
          <w:iCs/>
          <w:sz w:val="20"/>
        </w:rPr>
        <w:t>[miestas, adresas] [pildoma, jei nesutampa su registruota buveine],</w:t>
      </w:r>
      <w:r>
        <w:rPr>
          <w:sz w:val="20"/>
        </w:rPr>
        <w:t xml:space="preserve"> duomenys apie įmonę kaupiami ir saugomi Lietuvos Respublikos juridinių asmenų registre, atstovaujama </w:t>
      </w:r>
      <w:r>
        <w:rPr>
          <w:i/>
          <w:iCs/>
          <w:sz w:val="20"/>
        </w:rPr>
        <w:t>[vardas, pavardė, pareigos],</w:t>
      </w:r>
      <w:r>
        <w:rPr>
          <w:sz w:val="20"/>
        </w:rPr>
        <w:t xml:space="preserve"> veikiančio (-</w:t>
      </w:r>
      <w:proofErr w:type="spellStart"/>
      <w:r>
        <w:rPr>
          <w:sz w:val="20"/>
        </w:rPr>
        <w:t>ios</w:t>
      </w:r>
      <w:proofErr w:type="spellEnd"/>
      <w:r>
        <w:rPr>
          <w:sz w:val="20"/>
        </w:rPr>
        <w:t xml:space="preserve">) pagal </w:t>
      </w:r>
      <w:r>
        <w:rPr>
          <w:i/>
          <w:iCs/>
          <w:sz w:val="20"/>
        </w:rPr>
        <w:t>[dokumentas, kurio pagrindu veikia asmuo]</w:t>
      </w:r>
      <w:r>
        <w:rPr>
          <w:sz w:val="20"/>
        </w:rPr>
        <w:t xml:space="preserve"> (toliau – </w:t>
      </w:r>
      <w:r>
        <w:rPr>
          <w:b/>
          <w:bCs/>
          <w:sz w:val="20"/>
        </w:rPr>
        <w:t>Tiekėjas</w:t>
      </w:r>
      <w:r>
        <w:rPr>
          <w:sz w:val="20"/>
        </w:rPr>
        <w:t>)</w:t>
      </w:r>
    </w:p>
    <w:p w14:paraId="1C8711F1" w14:textId="77777777" w:rsidR="00F2348A" w:rsidRDefault="00F2348A" w:rsidP="00F2348A">
      <w:pPr>
        <w:ind w:firstLine="720"/>
        <w:jc w:val="both"/>
        <w:rPr>
          <w:sz w:val="20"/>
        </w:rPr>
      </w:pPr>
      <w:r>
        <w:rPr>
          <w:sz w:val="20"/>
        </w:rPr>
        <w:t>remiantis [</w:t>
      </w:r>
      <w:r>
        <w:rPr>
          <w:i/>
          <w:iCs/>
          <w:sz w:val="20"/>
        </w:rPr>
        <w:t xml:space="preserve">Sutarties sudarymo data] </w:t>
      </w:r>
      <w:r>
        <w:rPr>
          <w:sz w:val="20"/>
        </w:rPr>
        <w:t xml:space="preserve">sudaryta viešojo pirkimo–pardavimo sutartimi </w:t>
      </w:r>
      <w:r>
        <w:rPr>
          <w:i/>
          <w:iCs/>
          <w:sz w:val="20"/>
        </w:rPr>
        <w:t>[Sutarties numeris]</w:t>
      </w:r>
      <w:r>
        <w:rPr>
          <w:sz w:val="20"/>
        </w:rPr>
        <w:t xml:space="preserve">, sudarė šį Prekių perdavimo–priėmimo aktą: </w:t>
      </w:r>
    </w:p>
    <w:p w14:paraId="04C81EED" w14:textId="77777777" w:rsidR="00F2348A" w:rsidRDefault="00F2348A" w:rsidP="00F2348A">
      <w:pPr>
        <w:ind w:firstLine="720"/>
        <w:jc w:val="both"/>
        <w:rPr>
          <w:sz w:val="20"/>
        </w:rPr>
      </w:pPr>
    </w:p>
    <w:p w14:paraId="0C570B72" w14:textId="77777777" w:rsidR="00F2348A" w:rsidRDefault="00F2348A" w:rsidP="00F2348A">
      <w:pPr>
        <w:ind w:firstLine="720"/>
        <w:jc w:val="both"/>
        <w:rPr>
          <w:sz w:val="20"/>
        </w:rPr>
      </w:pPr>
      <w:r>
        <w:rPr>
          <w:sz w:val="20"/>
        </w:rPr>
        <w:t>1. Prekės pristatytos (data).</w:t>
      </w:r>
    </w:p>
    <w:p w14:paraId="025EC160" w14:textId="77777777" w:rsidR="00F2348A" w:rsidRDefault="00F2348A" w:rsidP="00F2348A">
      <w:pPr>
        <w:ind w:firstLine="720"/>
        <w:jc w:val="both"/>
        <w:rPr>
          <w:sz w:val="20"/>
        </w:rPr>
      </w:pPr>
      <w:r>
        <w:rPr>
          <w:sz w:val="20"/>
        </w:rPr>
        <w:t xml:space="preserve">2. </w:t>
      </w:r>
      <w:r>
        <w:rPr>
          <w:b/>
          <w:bCs/>
          <w:sz w:val="20"/>
        </w:rPr>
        <w:t>Tiekėjas</w:t>
      </w:r>
      <w:r>
        <w:rPr>
          <w:sz w:val="20"/>
        </w:rPr>
        <w:t xml:space="preserve"> perduoda </w:t>
      </w:r>
      <w:r>
        <w:rPr>
          <w:b/>
          <w:bCs/>
          <w:sz w:val="20"/>
        </w:rPr>
        <w:t xml:space="preserve">Pirkėjui </w:t>
      </w:r>
      <w:r>
        <w:rPr>
          <w:sz w:val="20"/>
        </w:rPr>
        <w:t xml:space="preserve">Prekes </w:t>
      </w:r>
      <w:r>
        <w:rPr>
          <w:i/>
          <w:iCs/>
          <w:sz w:val="20"/>
        </w:rPr>
        <w:t>[prekių pavadinimas, modelis, gamintojas, mato vnt., kiekis, kaina, bendra suma]</w:t>
      </w:r>
      <w:r>
        <w:rPr>
          <w:sz w:val="20"/>
        </w:rPr>
        <w:t xml:space="preserve">, o </w:t>
      </w:r>
      <w:r>
        <w:rPr>
          <w:b/>
          <w:bCs/>
          <w:sz w:val="20"/>
        </w:rPr>
        <w:t xml:space="preserve">Pirkėjas </w:t>
      </w:r>
      <w:r>
        <w:rPr>
          <w:sz w:val="20"/>
        </w:rPr>
        <w:t>šias Prekes priima:</w:t>
      </w:r>
    </w:p>
    <w:p w14:paraId="082D32C1" w14:textId="77777777" w:rsidR="00F2348A" w:rsidRDefault="00F2348A" w:rsidP="00F2348A">
      <w:pPr>
        <w:ind w:firstLine="720"/>
        <w:jc w:val="both"/>
        <w:rPr>
          <w:sz w:val="20"/>
        </w:rPr>
      </w:pPr>
    </w:p>
    <w:p w14:paraId="4900D667" w14:textId="77777777" w:rsidR="00F2348A" w:rsidRDefault="007B4DBC" w:rsidP="00F2348A">
      <w:pPr>
        <w:ind w:firstLine="720"/>
        <w:jc w:val="both"/>
        <w:rPr>
          <w:sz w:val="20"/>
        </w:rPr>
      </w:pPr>
      <w:sdt>
        <w:sdtPr>
          <w:rPr>
            <w:sz w:val="20"/>
          </w:rPr>
          <w:tag w:val="goog_rdk_2"/>
          <w:id w:val="-1202631324"/>
        </w:sdtPr>
        <w:sdtEndPr/>
        <w:sdtContent>
          <w:r w:rsidR="00F2348A">
            <w:rPr>
              <w:rFonts w:ascii="Segoe UI Symbol" w:eastAsia="Arial Unicode MS" w:hAnsi="Segoe UI Symbol" w:cs="Segoe UI Symbol"/>
              <w:sz w:val="20"/>
            </w:rPr>
            <w:t>☐</w:t>
          </w:r>
        </w:sdtContent>
      </w:sdt>
      <w:r w:rsidR="00F2348A">
        <w:rPr>
          <w:sz w:val="20"/>
        </w:rPr>
        <w:t xml:space="preserve"> Prekės pristatytos, atitinka techninės specifikacijos reikalavimus </w:t>
      </w:r>
    </w:p>
    <w:p w14:paraId="402E1868" w14:textId="77777777" w:rsidR="00F2348A" w:rsidRDefault="00F2348A" w:rsidP="00F2348A">
      <w:pPr>
        <w:ind w:firstLine="720"/>
        <w:jc w:val="both"/>
        <w:rPr>
          <w:sz w:val="20"/>
        </w:rPr>
      </w:pPr>
    </w:p>
    <w:p w14:paraId="436B2705" w14:textId="77777777" w:rsidR="00F2348A" w:rsidRDefault="007B4DBC" w:rsidP="00F2348A">
      <w:pPr>
        <w:ind w:firstLine="720"/>
        <w:jc w:val="both"/>
        <w:rPr>
          <w:sz w:val="20"/>
        </w:rPr>
      </w:pPr>
      <w:sdt>
        <w:sdtPr>
          <w:rPr>
            <w:sz w:val="20"/>
          </w:rPr>
          <w:tag w:val="goog_rdk_2"/>
          <w:id w:val="-840690894"/>
        </w:sdtPr>
        <w:sdtEndPr/>
        <w:sdtContent>
          <w:r w:rsidR="00F2348A">
            <w:rPr>
              <w:rFonts w:ascii="Segoe UI Symbol" w:eastAsia="Arial Unicode MS" w:hAnsi="Segoe UI Symbol" w:cs="Segoe UI Symbol"/>
              <w:sz w:val="20"/>
            </w:rPr>
            <w:t>☐</w:t>
          </w:r>
        </w:sdtContent>
      </w:sdt>
      <w:r w:rsidR="00F2348A">
        <w:rPr>
          <w:sz w:val="20"/>
        </w:rPr>
        <w:t xml:space="preserve"> Pristatytos Prekės neatitinka techninės specifikacijos reikalavimų </w:t>
      </w:r>
    </w:p>
    <w:p w14:paraId="00C4D179" w14:textId="77777777" w:rsidR="00F2348A" w:rsidRDefault="00F2348A" w:rsidP="00F2348A">
      <w:pPr>
        <w:ind w:firstLine="720"/>
        <w:jc w:val="both"/>
        <w:rPr>
          <w:sz w:val="20"/>
        </w:rPr>
      </w:pPr>
    </w:p>
    <w:p w14:paraId="19A4BC97" w14:textId="77777777" w:rsidR="00F2348A" w:rsidRDefault="00F2348A" w:rsidP="00F2348A">
      <w:pPr>
        <w:tabs>
          <w:tab w:val="left" w:pos="1320"/>
        </w:tabs>
        <w:ind w:firstLine="720"/>
        <w:jc w:val="both"/>
        <w:rPr>
          <w:sz w:val="20"/>
        </w:rPr>
      </w:pPr>
    </w:p>
    <w:p w14:paraId="5FE3B815" w14:textId="77777777" w:rsidR="00F2348A" w:rsidRPr="00F2348A" w:rsidRDefault="00F2348A" w:rsidP="00F2348A">
      <w:pPr>
        <w:ind w:firstLine="720"/>
        <w:jc w:val="both"/>
        <w:rPr>
          <w:sz w:val="20"/>
        </w:rPr>
      </w:pPr>
    </w:p>
    <w:p w14:paraId="3E19F10E" w14:textId="77777777" w:rsidR="00F2348A" w:rsidRPr="00F2348A" w:rsidRDefault="00F2348A" w:rsidP="00F2348A">
      <w:pPr>
        <w:ind w:firstLine="720"/>
        <w:jc w:val="both"/>
        <w:rPr>
          <w:b/>
          <w:bCs/>
          <w:sz w:val="20"/>
        </w:rPr>
      </w:pPr>
      <w:r w:rsidRPr="00F2348A">
        <w:rPr>
          <w:b/>
          <w:bCs/>
          <w:sz w:val="20"/>
        </w:rPr>
        <w:t>Pateikti dokumentai:</w:t>
      </w:r>
    </w:p>
    <w:p w14:paraId="04418C24" w14:textId="77777777" w:rsidR="00F2348A" w:rsidRPr="00F2348A" w:rsidRDefault="00F2348A" w:rsidP="00F2348A">
      <w:pPr>
        <w:ind w:firstLine="720"/>
        <w:jc w:val="both"/>
        <w:rPr>
          <w:b/>
          <w:bCs/>
          <w:sz w:val="20"/>
        </w:rPr>
      </w:pPr>
    </w:p>
    <w:p w14:paraId="61AA03B0" w14:textId="1A17CA99" w:rsidR="00F2348A" w:rsidRPr="007B4DBC" w:rsidRDefault="00F2348A" w:rsidP="00F2348A">
      <w:pPr>
        <w:rPr>
          <w:kern w:val="2"/>
          <w:sz w:val="20"/>
        </w:rPr>
      </w:pPr>
      <w:r w:rsidRPr="00F2348A">
        <w:rPr>
          <w:b/>
          <w:bCs/>
          <w:sz w:val="20"/>
        </w:rPr>
        <w:t xml:space="preserve">             </w:t>
      </w:r>
      <w:r w:rsidRPr="00F2348A">
        <w:rPr>
          <w:sz w:val="20"/>
        </w:rPr>
        <w:t xml:space="preserve"> </w:t>
      </w:r>
      <w:sdt>
        <w:sdtPr>
          <w:rPr>
            <w:sz w:val="20"/>
          </w:rPr>
          <w:tag w:val="goog_rdk_2"/>
          <w:id w:val="-139112106"/>
        </w:sdtPr>
        <w:sdtEndPr/>
        <w:sdtContent>
          <w:r w:rsidRPr="00F2348A">
            <w:rPr>
              <w:rFonts w:ascii="Segoe UI Symbol" w:eastAsia="Arial Unicode MS" w:hAnsi="Segoe UI Symbol" w:cs="Segoe UI Symbol"/>
              <w:sz w:val="20"/>
            </w:rPr>
            <w:t>☐</w:t>
          </w:r>
        </w:sdtContent>
      </w:sdt>
      <w:r w:rsidRPr="00F2348A">
        <w:rPr>
          <w:sz w:val="20"/>
        </w:rPr>
        <w:t xml:space="preserve"> </w:t>
      </w:r>
      <w:r w:rsidRPr="007B4DBC">
        <w:rPr>
          <w:color w:val="000000" w:themeColor="text1"/>
          <w:kern w:val="2"/>
          <w:sz w:val="20"/>
        </w:rPr>
        <w:t xml:space="preserve"> Dokumentai, pagrindžiantys prekės atitiktį reikiamiems standartams bei reglamentams</w:t>
      </w:r>
      <w:r w:rsidR="005C19B9">
        <w:rPr>
          <w:color w:val="000000" w:themeColor="text1"/>
          <w:kern w:val="2"/>
          <w:sz w:val="20"/>
        </w:rPr>
        <w:t xml:space="preserve"> (jei taikoma)</w:t>
      </w:r>
      <w:r w:rsidRPr="007B4DBC">
        <w:rPr>
          <w:color w:val="000000" w:themeColor="text1"/>
          <w:kern w:val="2"/>
          <w:sz w:val="20"/>
        </w:rPr>
        <w:t xml:space="preserve">. </w:t>
      </w:r>
    </w:p>
    <w:p w14:paraId="525C6322" w14:textId="77777777" w:rsidR="00F2348A" w:rsidRPr="00F2348A" w:rsidRDefault="00F2348A" w:rsidP="00F2348A">
      <w:pPr>
        <w:jc w:val="both"/>
        <w:rPr>
          <w:color w:val="000000"/>
          <w:sz w:val="20"/>
        </w:rPr>
      </w:pPr>
    </w:p>
    <w:p w14:paraId="58CF3B55" w14:textId="5D997B67" w:rsidR="00F2348A" w:rsidRPr="00F2348A" w:rsidRDefault="00F2348A" w:rsidP="007B4DBC">
      <w:pPr>
        <w:shd w:val="clear" w:color="auto" w:fill="FFFFFF" w:themeFill="background1"/>
        <w:rPr>
          <w:color w:val="000000"/>
          <w:sz w:val="20"/>
        </w:rPr>
      </w:pPr>
      <w:r w:rsidRPr="00F2348A">
        <w:rPr>
          <w:color w:val="000000"/>
          <w:sz w:val="20"/>
        </w:rPr>
        <w:t xml:space="preserve">              </w:t>
      </w:r>
      <w:sdt>
        <w:sdtPr>
          <w:rPr>
            <w:color w:val="000000"/>
            <w:sz w:val="20"/>
          </w:rPr>
          <w:tag w:val="goog_rdk_2"/>
          <w:id w:val="1770498842"/>
        </w:sdtPr>
        <w:sdtEndPr/>
        <w:sdtContent>
          <w:r w:rsidRPr="00F2348A">
            <w:rPr>
              <w:rFonts w:ascii="Segoe UI Symbol" w:eastAsia="Arial Unicode MS" w:hAnsi="Segoe UI Symbol" w:cs="Segoe UI Symbol"/>
              <w:color w:val="000000"/>
              <w:sz w:val="20"/>
            </w:rPr>
            <w:t>☐</w:t>
          </w:r>
        </w:sdtContent>
      </w:sdt>
      <w:r w:rsidRPr="007B4DBC">
        <w:rPr>
          <w:sz w:val="20"/>
          <w:lang w:eastAsia="fr-FR"/>
        </w:rPr>
        <w:t>Prekėms priklausanti dokumentacija .</w:t>
      </w:r>
      <w:r w:rsidRPr="007B4DBC">
        <w:rPr>
          <w:color w:val="000000" w:themeColor="text1"/>
          <w:sz w:val="20"/>
        </w:rPr>
        <w:t xml:space="preserve"> (išvardinti</w:t>
      </w:r>
      <w:r w:rsidRPr="007B4DBC">
        <w:rPr>
          <w:sz w:val="20"/>
          <w:lang w:eastAsia="fr-FR"/>
        </w:rPr>
        <w:t xml:space="preserve">................................................................................................................................................................................................................................................................................................................................................................) </w:t>
      </w:r>
    </w:p>
    <w:p w14:paraId="7E806F90" w14:textId="4E33D656" w:rsidR="00F2348A" w:rsidRPr="007B4DBC" w:rsidRDefault="00F2348A" w:rsidP="00F2348A">
      <w:pPr>
        <w:jc w:val="both"/>
        <w:rPr>
          <w:color w:val="000000" w:themeColor="text1"/>
          <w:sz w:val="20"/>
        </w:rPr>
      </w:pPr>
      <w:r w:rsidRPr="00F2348A">
        <w:rPr>
          <w:color w:val="000000"/>
          <w:sz w:val="20"/>
        </w:rPr>
        <w:t xml:space="preserve">   </w:t>
      </w:r>
    </w:p>
    <w:p w14:paraId="2044E951" w14:textId="77777777" w:rsidR="00F2348A" w:rsidRPr="007B4DBC" w:rsidRDefault="00F2348A" w:rsidP="00F2348A">
      <w:pPr>
        <w:shd w:val="clear" w:color="auto" w:fill="FFFFFF" w:themeFill="background1"/>
        <w:ind w:firstLine="540"/>
        <w:rPr>
          <w:color w:val="000000" w:themeColor="text1"/>
          <w:sz w:val="20"/>
        </w:rPr>
      </w:pPr>
      <w:r w:rsidRPr="00F2348A">
        <w:rPr>
          <w:color w:val="000000"/>
          <w:sz w:val="20"/>
        </w:rPr>
        <w:t xml:space="preserve">   </w:t>
      </w:r>
      <w:sdt>
        <w:sdtPr>
          <w:rPr>
            <w:color w:val="000000"/>
            <w:sz w:val="20"/>
          </w:rPr>
          <w:tag w:val="goog_rdk_2"/>
          <w:id w:val="-2071881387"/>
        </w:sdtPr>
        <w:sdtEndPr/>
        <w:sdtContent>
          <w:r w:rsidRPr="00F2348A">
            <w:rPr>
              <w:rFonts w:ascii="Segoe UI Symbol" w:eastAsia="Arial Unicode MS" w:hAnsi="Segoe UI Symbol" w:cs="Segoe UI Symbol"/>
              <w:color w:val="000000"/>
              <w:sz w:val="20"/>
            </w:rPr>
            <w:t>☐</w:t>
          </w:r>
        </w:sdtContent>
      </w:sdt>
      <w:r w:rsidRPr="00F2348A">
        <w:rPr>
          <w:color w:val="000000"/>
          <w:sz w:val="20"/>
        </w:rPr>
        <w:t xml:space="preserve"> </w:t>
      </w:r>
      <w:r w:rsidRPr="007B4DBC">
        <w:rPr>
          <w:color w:val="000000" w:themeColor="text1"/>
          <w:sz w:val="20"/>
        </w:rPr>
        <w:t>Techninėje specifikacijoje nurodyti dokumentai (išvardinti ................................................................................................................................................................................................................................................................................................................................................................................)</w:t>
      </w:r>
    </w:p>
    <w:p w14:paraId="30F394C3" w14:textId="77777777" w:rsidR="00F2348A" w:rsidRPr="00F2348A" w:rsidRDefault="00F2348A" w:rsidP="00F2348A">
      <w:pPr>
        <w:jc w:val="both"/>
        <w:rPr>
          <w:b/>
          <w:bCs/>
          <w:sz w:val="20"/>
        </w:rPr>
      </w:pPr>
    </w:p>
    <w:p w14:paraId="0B9ECFF0" w14:textId="77777777" w:rsidR="00F2348A" w:rsidRDefault="00F2348A" w:rsidP="00F2348A">
      <w:pPr>
        <w:jc w:val="both"/>
        <w:rPr>
          <w:color w:val="000000"/>
          <w:sz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4"/>
        <w:gridCol w:w="4981"/>
      </w:tblGrid>
      <w:tr w:rsidR="00F2348A" w14:paraId="4EA21417" w14:textId="77777777">
        <w:trPr>
          <w:trHeight w:val="1247"/>
        </w:trPr>
        <w:tc>
          <w:tcPr>
            <w:tcW w:w="4981" w:type="dxa"/>
            <w:hideMark/>
          </w:tcPr>
          <w:p w14:paraId="669BEE85" w14:textId="77777777" w:rsidR="00F2348A" w:rsidRDefault="00F2348A">
            <w:pPr>
              <w:pStyle w:val="Pagrindiniotekstotrauka"/>
              <w:rPr>
                <w:rFonts w:ascii="Times New Roman" w:hAnsi="Times New Roman" w:cs="Times New Roman"/>
                <w:b/>
                <w:bCs/>
                <w:sz w:val="20"/>
                <w:szCs w:val="20"/>
              </w:rPr>
            </w:pPr>
            <w:proofErr w:type="spellStart"/>
            <w:r>
              <w:rPr>
                <w:rFonts w:ascii="Times New Roman" w:hAnsi="Times New Roman" w:cs="Times New Roman"/>
                <w:b/>
                <w:bCs/>
                <w:sz w:val="20"/>
                <w:szCs w:val="20"/>
              </w:rPr>
              <w:t>Tiekėjo</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vardu</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perdavė</w:t>
            </w:r>
            <w:proofErr w:type="spellEnd"/>
            <w:r>
              <w:rPr>
                <w:rFonts w:ascii="Times New Roman" w:hAnsi="Times New Roman" w:cs="Times New Roman"/>
                <w:b/>
                <w:bCs/>
                <w:sz w:val="20"/>
                <w:szCs w:val="20"/>
              </w:rPr>
              <w:t>:</w:t>
            </w:r>
          </w:p>
          <w:tbl>
            <w:tblPr>
              <w:tblpPr w:leftFromText="180" w:rightFromText="180" w:vertAnchor="text" w:horzAnchor="margin" w:tblpY="122"/>
              <w:tblW w:w="4968" w:type="dxa"/>
              <w:tblLook w:val="01E0" w:firstRow="1" w:lastRow="1" w:firstColumn="1" w:lastColumn="1" w:noHBand="0" w:noVBand="0"/>
            </w:tblPr>
            <w:tblGrid>
              <w:gridCol w:w="4968"/>
            </w:tblGrid>
            <w:tr w:rsidR="00F2348A" w14:paraId="47DDD156" w14:textId="77777777">
              <w:tc>
                <w:tcPr>
                  <w:tcW w:w="4968" w:type="dxa"/>
                </w:tcPr>
                <w:p w14:paraId="071A5756" w14:textId="77777777" w:rsidR="00F2348A" w:rsidRDefault="00F2348A">
                  <w:pPr>
                    <w:rPr>
                      <w:sz w:val="20"/>
                    </w:rPr>
                  </w:pPr>
                </w:p>
                <w:p w14:paraId="18952AC1" w14:textId="77777777" w:rsidR="00F2348A" w:rsidRDefault="00F2348A">
                  <w:pPr>
                    <w:rPr>
                      <w:sz w:val="20"/>
                    </w:rPr>
                  </w:pPr>
                  <w:r>
                    <w:rPr>
                      <w:sz w:val="20"/>
                    </w:rPr>
                    <w:t xml:space="preserve">[vardas, pavardė, parašas]  </w:t>
                  </w:r>
                </w:p>
                <w:p w14:paraId="2D95DD8B" w14:textId="77777777" w:rsidR="00F2348A" w:rsidRDefault="00F2348A">
                  <w:pPr>
                    <w:rPr>
                      <w:sz w:val="20"/>
                    </w:rPr>
                  </w:pPr>
                </w:p>
                <w:p w14:paraId="6960F682" w14:textId="77777777" w:rsidR="00F2348A" w:rsidRDefault="00F2348A">
                  <w:pPr>
                    <w:rPr>
                      <w:sz w:val="20"/>
                    </w:rPr>
                  </w:pPr>
                  <w:r>
                    <w:rPr>
                      <w:sz w:val="20"/>
                    </w:rPr>
                    <w:t>A.V.</w:t>
                  </w:r>
                </w:p>
              </w:tc>
            </w:tr>
          </w:tbl>
          <w:p w14:paraId="23B4B09A" w14:textId="77777777" w:rsidR="00F2348A" w:rsidRDefault="00F2348A">
            <w:pPr>
              <w:jc w:val="both"/>
              <w:rPr>
                <w:rFonts w:ascii="Times New Roman" w:hAnsi="Times New Roman" w:cs="Times New Roman"/>
                <w:color w:val="000000"/>
                <w:sz w:val="20"/>
              </w:rPr>
            </w:pPr>
          </w:p>
        </w:tc>
        <w:tc>
          <w:tcPr>
            <w:tcW w:w="4981" w:type="dxa"/>
          </w:tcPr>
          <w:p w14:paraId="65E7CE0C" w14:textId="77777777" w:rsidR="00F2348A" w:rsidRDefault="00F2348A">
            <w:pPr>
              <w:rPr>
                <w:rFonts w:ascii="Times New Roman" w:hAnsi="Times New Roman" w:cs="Times New Roman"/>
                <w:b/>
                <w:bCs/>
                <w:sz w:val="20"/>
              </w:rPr>
            </w:pPr>
            <w:proofErr w:type="spellStart"/>
            <w:r>
              <w:rPr>
                <w:rFonts w:ascii="Times New Roman" w:hAnsi="Times New Roman" w:cs="Times New Roman"/>
                <w:b/>
                <w:bCs/>
                <w:sz w:val="20"/>
              </w:rPr>
              <w:t>Pirkėjo</w:t>
            </w:r>
            <w:proofErr w:type="spellEnd"/>
            <w:r>
              <w:rPr>
                <w:rFonts w:ascii="Times New Roman" w:hAnsi="Times New Roman" w:cs="Times New Roman"/>
                <w:b/>
                <w:bCs/>
                <w:sz w:val="20"/>
              </w:rPr>
              <w:t xml:space="preserve"> </w:t>
            </w:r>
            <w:proofErr w:type="spellStart"/>
            <w:r>
              <w:rPr>
                <w:rFonts w:ascii="Times New Roman" w:hAnsi="Times New Roman" w:cs="Times New Roman"/>
                <w:b/>
                <w:bCs/>
                <w:sz w:val="20"/>
              </w:rPr>
              <w:t>vardu</w:t>
            </w:r>
            <w:proofErr w:type="spellEnd"/>
            <w:r>
              <w:rPr>
                <w:rFonts w:ascii="Times New Roman" w:hAnsi="Times New Roman" w:cs="Times New Roman"/>
                <w:b/>
                <w:bCs/>
                <w:sz w:val="20"/>
              </w:rPr>
              <w:t xml:space="preserve"> </w:t>
            </w:r>
            <w:proofErr w:type="spellStart"/>
            <w:r>
              <w:rPr>
                <w:rFonts w:ascii="Times New Roman" w:hAnsi="Times New Roman" w:cs="Times New Roman"/>
                <w:b/>
                <w:bCs/>
                <w:sz w:val="20"/>
              </w:rPr>
              <w:t>priėmė</w:t>
            </w:r>
            <w:proofErr w:type="spellEnd"/>
            <w:r>
              <w:rPr>
                <w:rFonts w:ascii="Times New Roman" w:hAnsi="Times New Roman" w:cs="Times New Roman"/>
                <w:b/>
                <w:bCs/>
                <w:sz w:val="20"/>
              </w:rPr>
              <w:t>:</w:t>
            </w:r>
          </w:p>
          <w:p w14:paraId="08D894DA" w14:textId="77777777" w:rsidR="00F2348A" w:rsidRDefault="00F2348A">
            <w:pPr>
              <w:rPr>
                <w:rFonts w:ascii="Times New Roman" w:hAnsi="Times New Roman" w:cs="Times New Roman"/>
                <w:b/>
                <w:bCs/>
                <w:sz w:val="20"/>
              </w:rPr>
            </w:pPr>
          </w:p>
          <w:p w14:paraId="77D337A6" w14:textId="77777777" w:rsidR="00F2348A" w:rsidRDefault="00F2348A">
            <w:pPr>
              <w:rPr>
                <w:rFonts w:ascii="Times New Roman" w:hAnsi="Times New Roman" w:cs="Times New Roman"/>
                <w:b/>
                <w:bCs/>
                <w:sz w:val="20"/>
              </w:rPr>
            </w:pPr>
          </w:p>
          <w:p w14:paraId="7D0ACDF1" w14:textId="77777777" w:rsidR="00F2348A" w:rsidRDefault="00F2348A">
            <w:pPr>
              <w:rPr>
                <w:rFonts w:ascii="Times New Roman" w:hAnsi="Times New Roman" w:cs="Times New Roman"/>
                <w:sz w:val="20"/>
              </w:rPr>
            </w:pPr>
            <w:r>
              <w:rPr>
                <w:rFonts w:ascii="Times New Roman" w:hAnsi="Times New Roman" w:cs="Times New Roman"/>
                <w:sz w:val="20"/>
              </w:rPr>
              <w:t>[</w:t>
            </w:r>
            <w:proofErr w:type="spellStart"/>
            <w:r>
              <w:rPr>
                <w:rFonts w:ascii="Times New Roman" w:hAnsi="Times New Roman" w:cs="Times New Roman"/>
                <w:sz w:val="20"/>
              </w:rPr>
              <w:t>vardas</w:t>
            </w:r>
            <w:proofErr w:type="spellEnd"/>
            <w:r>
              <w:rPr>
                <w:rFonts w:ascii="Times New Roman" w:hAnsi="Times New Roman" w:cs="Times New Roman"/>
                <w:sz w:val="20"/>
              </w:rPr>
              <w:t xml:space="preserve">, </w:t>
            </w:r>
            <w:proofErr w:type="spellStart"/>
            <w:r>
              <w:rPr>
                <w:rFonts w:ascii="Times New Roman" w:hAnsi="Times New Roman" w:cs="Times New Roman"/>
                <w:sz w:val="20"/>
              </w:rPr>
              <w:t>pavardė</w:t>
            </w:r>
            <w:proofErr w:type="spellEnd"/>
            <w:r>
              <w:rPr>
                <w:rFonts w:ascii="Times New Roman" w:hAnsi="Times New Roman" w:cs="Times New Roman"/>
                <w:sz w:val="20"/>
              </w:rPr>
              <w:t xml:space="preserve">, </w:t>
            </w:r>
            <w:proofErr w:type="spellStart"/>
            <w:r>
              <w:rPr>
                <w:rFonts w:ascii="Times New Roman" w:hAnsi="Times New Roman" w:cs="Times New Roman"/>
                <w:sz w:val="20"/>
              </w:rPr>
              <w:t>parašas</w:t>
            </w:r>
            <w:proofErr w:type="spellEnd"/>
            <w:r>
              <w:rPr>
                <w:rFonts w:ascii="Times New Roman" w:hAnsi="Times New Roman" w:cs="Times New Roman"/>
                <w:sz w:val="20"/>
              </w:rPr>
              <w:t xml:space="preserve">]  </w:t>
            </w:r>
          </w:p>
          <w:p w14:paraId="228B9375" w14:textId="77777777" w:rsidR="00F2348A" w:rsidRDefault="00F2348A">
            <w:pPr>
              <w:rPr>
                <w:rFonts w:ascii="Times New Roman" w:hAnsi="Times New Roman" w:cs="Times New Roman"/>
                <w:sz w:val="20"/>
              </w:rPr>
            </w:pPr>
          </w:p>
          <w:p w14:paraId="5FA4C18C" w14:textId="77777777" w:rsidR="00F2348A" w:rsidRDefault="00F2348A">
            <w:pPr>
              <w:jc w:val="both"/>
              <w:rPr>
                <w:rFonts w:ascii="Times New Roman" w:hAnsi="Times New Roman" w:cs="Times New Roman"/>
                <w:color w:val="000000"/>
                <w:sz w:val="20"/>
              </w:rPr>
            </w:pPr>
            <w:r>
              <w:rPr>
                <w:rFonts w:ascii="Times New Roman" w:hAnsi="Times New Roman" w:cs="Times New Roman"/>
                <w:sz w:val="20"/>
              </w:rPr>
              <w:t>A.V.</w:t>
            </w:r>
          </w:p>
        </w:tc>
      </w:tr>
    </w:tbl>
    <w:p w14:paraId="3AE99657" w14:textId="77777777" w:rsidR="00F2348A" w:rsidRDefault="00F2348A" w:rsidP="00F2348A">
      <w:pPr>
        <w:rPr>
          <w:b/>
          <w:bCs/>
          <w:caps/>
          <w:color w:val="000000"/>
          <w:sz w:val="22"/>
          <w:szCs w:val="22"/>
        </w:rPr>
      </w:pPr>
    </w:p>
    <w:p w14:paraId="2E39553C" w14:textId="77777777" w:rsidR="00F2348A" w:rsidRDefault="00F2348A" w:rsidP="00F2348A">
      <w:pPr>
        <w:rPr>
          <w:b/>
          <w:bCs/>
          <w:caps/>
          <w:color w:val="000000"/>
          <w:sz w:val="22"/>
          <w:szCs w:val="22"/>
        </w:rPr>
      </w:pPr>
    </w:p>
    <w:p w14:paraId="6887992A" w14:textId="77777777" w:rsidR="00F2348A" w:rsidRDefault="00F2348A" w:rsidP="00F2348A">
      <w:pPr>
        <w:rPr>
          <w:b/>
          <w:bCs/>
          <w:caps/>
          <w:color w:val="000000"/>
          <w:sz w:val="22"/>
          <w:szCs w:val="22"/>
        </w:rPr>
      </w:pPr>
    </w:p>
    <w:p w14:paraId="350BCD34" w14:textId="77777777" w:rsidR="00F2348A" w:rsidRDefault="00F2348A" w:rsidP="00F2348A">
      <w:pPr>
        <w:rPr>
          <w:b/>
          <w:bCs/>
          <w:caps/>
          <w:color w:val="000000"/>
          <w:sz w:val="22"/>
          <w:szCs w:val="22"/>
        </w:rPr>
      </w:pPr>
    </w:p>
    <w:p w14:paraId="20CC21C7" w14:textId="77777777" w:rsidR="00F2348A" w:rsidRDefault="00F2348A" w:rsidP="00F2348A">
      <w:pPr>
        <w:rPr>
          <w:b/>
          <w:bCs/>
          <w:caps/>
          <w:color w:val="000000"/>
          <w:sz w:val="22"/>
          <w:szCs w:val="22"/>
        </w:rPr>
      </w:pPr>
    </w:p>
    <w:p w14:paraId="5238999F" w14:textId="77777777" w:rsidR="00F2348A" w:rsidRDefault="00F2348A" w:rsidP="00F2348A">
      <w:pPr>
        <w:rPr>
          <w:b/>
          <w:bCs/>
          <w:caps/>
          <w:color w:val="000000"/>
          <w:sz w:val="22"/>
          <w:szCs w:val="22"/>
        </w:rPr>
      </w:pPr>
    </w:p>
    <w:p w14:paraId="606A49CB" w14:textId="77777777" w:rsidR="00F2348A" w:rsidRDefault="00F2348A" w:rsidP="00F2348A">
      <w:pPr>
        <w:rPr>
          <w:b/>
          <w:bCs/>
          <w:caps/>
          <w:color w:val="000000"/>
          <w:sz w:val="22"/>
          <w:szCs w:val="22"/>
        </w:rPr>
      </w:pPr>
    </w:p>
    <w:p w14:paraId="689DD333" w14:textId="77777777" w:rsidR="00F2348A" w:rsidRDefault="00F2348A" w:rsidP="00F2348A">
      <w:pPr>
        <w:rPr>
          <w:b/>
          <w:bCs/>
          <w:caps/>
          <w:color w:val="000000"/>
          <w:sz w:val="22"/>
          <w:szCs w:val="22"/>
        </w:rPr>
      </w:pPr>
    </w:p>
    <w:p w14:paraId="09BC3F4C" w14:textId="77777777" w:rsidR="00F2348A" w:rsidRDefault="00F2348A" w:rsidP="00F2348A">
      <w:pPr>
        <w:rPr>
          <w:b/>
          <w:bCs/>
          <w:caps/>
          <w:color w:val="000000"/>
          <w:sz w:val="22"/>
          <w:szCs w:val="22"/>
        </w:rPr>
      </w:pPr>
    </w:p>
    <w:p w14:paraId="15D4EC14" w14:textId="77777777" w:rsidR="00F2348A" w:rsidRDefault="00F2348A" w:rsidP="00F2348A">
      <w:pPr>
        <w:rPr>
          <w:b/>
          <w:bCs/>
          <w:caps/>
          <w:color w:val="000000"/>
          <w:sz w:val="22"/>
          <w:szCs w:val="22"/>
        </w:rPr>
      </w:pPr>
    </w:p>
    <w:p w14:paraId="247167DA" w14:textId="77777777" w:rsidR="00F2348A" w:rsidRDefault="00F2348A" w:rsidP="00F2348A">
      <w:pPr>
        <w:rPr>
          <w:b/>
          <w:bCs/>
          <w:caps/>
          <w:color w:val="000000"/>
          <w:sz w:val="22"/>
          <w:szCs w:val="22"/>
        </w:rPr>
      </w:pPr>
    </w:p>
    <w:p w14:paraId="2DA9CC98" w14:textId="77777777" w:rsidR="00F2348A" w:rsidRDefault="00F2348A" w:rsidP="00F2348A">
      <w:pPr>
        <w:rPr>
          <w:b/>
          <w:bCs/>
          <w:caps/>
          <w:color w:val="000000"/>
          <w:sz w:val="22"/>
          <w:szCs w:val="22"/>
        </w:rPr>
      </w:pPr>
    </w:p>
    <w:p w14:paraId="661AB81C" w14:textId="77777777" w:rsidR="00F2348A" w:rsidRDefault="00F2348A" w:rsidP="00F2348A">
      <w:pPr>
        <w:rPr>
          <w:b/>
          <w:bCs/>
          <w:caps/>
          <w:color w:val="000000"/>
          <w:sz w:val="22"/>
          <w:szCs w:val="22"/>
        </w:rPr>
      </w:pPr>
    </w:p>
    <w:p w14:paraId="2A1602A9" w14:textId="77777777" w:rsidR="00F2348A" w:rsidRDefault="00F2348A" w:rsidP="00F2348A">
      <w:pPr>
        <w:rPr>
          <w:b/>
          <w:bCs/>
          <w:caps/>
          <w:color w:val="000000"/>
          <w:sz w:val="22"/>
          <w:szCs w:val="22"/>
        </w:rPr>
      </w:pPr>
    </w:p>
    <w:p w14:paraId="2970C3DE" w14:textId="77777777" w:rsidR="00F2348A" w:rsidRDefault="00F2348A" w:rsidP="00F2348A">
      <w:pPr>
        <w:rPr>
          <w:b/>
          <w:bCs/>
          <w:caps/>
          <w:color w:val="000000"/>
          <w:sz w:val="22"/>
          <w:szCs w:val="22"/>
        </w:rPr>
      </w:pPr>
    </w:p>
    <w:p w14:paraId="6616F782" w14:textId="77777777" w:rsidR="00F2348A" w:rsidRDefault="00F2348A" w:rsidP="00F2348A">
      <w:pPr>
        <w:jc w:val="right"/>
        <w:rPr>
          <w:b/>
          <w:bCs/>
          <w:caps/>
          <w:color w:val="000000"/>
          <w:szCs w:val="24"/>
        </w:rPr>
      </w:pPr>
      <w:r>
        <w:rPr>
          <w:szCs w:val="24"/>
        </w:rPr>
        <w:lastRenderedPageBreak/>
        <w:t>3-ias priedas prie sutarties Nr.</w:t>
      </w:r>
    </w:p>
    <w:p w14:paraId="1A222A98" w14:textId="77777777" w:rsidR="00F2348A" w:rsidRDefault="00F2348A" w:rsidP="00F2348A">
      <w:pPr>
        <w:rPr>
          <w:b/>
          <w:bCs/>
          <w:caps/>
          <w:color w:val="000000"/>
          <w:sz w:val="22"/>
          <w:szCs w:val="22"/>
        </w:rPr>
      </w:pPr>
    </w:p>
    <w:p w14:paraId="4F7D2484" w14:textId="77777777" w:rsidR="00F2348A" w:rsidRDefault="00F2348A" w:rsidP="00F2348A">
      <w:pPr>
        <w:rPr>
          <w:b/>
          <w:bCs/>
          <w:caps/>
          <w:color w:val="000000"/>
          <w:sz w:val="22"/>
          <w:szCs w:val="22"/>
        </w:rPr>
      </w:pPr>
    </w:p>
    <w:p w14:paraId="0EEEBBB7" w14:textId="77777777" w:rsidR="00F2348A" w:rsidRDefault="00F2348A" w:rsidP="00F2348A">
      <w:pPr>
        <w:ind w:firstLine="851"/>
        <w:jc w:val="center"/>
        <w:rPr>
          <w:b/>
          <w:i/>
          <w:sz w:val="22"/>
          <w:szCs w:val="22"/>
        </w:rPr>
      </w:pPr>
      <w:r>
        <w:rPr>
          <w:b/>
          <w:i/>
          <w:sz w:val="22"/>
          <w:szCs w:val="22"/>
        </w:rPr>
        <w:t>(Prekių diegimo ir patikrinimo akto forma)</w:t>
      </w:r>
    </w:p>
    <w:p w14:paraId="77A41433" w14:textId="77777777" w:rsidR="00F2348A" w:rsidRDefault="00F2348A" w:rsidP="00F2348A">
      <w:pPr>
        <w:ind w:firstLine="851"/>
        <w:jc w:val="center"/>
        <w:rPr>
          <w:b/>
          <w:sz w:val="22"/>
          <w:szCs w:val="22"/>
        </w:rPr>
      </w:pPr>
      <w:r>
        <w:rPr>
          <w:b/>
          <w:sz w:val="22"/>
          <w:szCs w:val="22"/>
        </w:rPr>
        <w:t>Prekių diegimo ir patikrinimo aktas</w:t>
      </w:r>
    </w:p>
    <w:p w14:paraId="6CA7D59F" w14:textId="77777777" w:rsidR="00F2348A" w:rsidRDefault="00F2348A" w:rsidP="00F2348A">
      <w:pPr>
        <w:ind w:firstLine="851"/>
        <w:jc w:val="center"/>
        <w:rPr>
          <w:sz w:val="22"/>
          <w:szCs w:val="22"/>
        </w:rPr>
      </w:pPr>
    </w:p>
    <w:p w14:paraId="7DBB2095" w14:textId="77777777" w:rsidR="00F2348A" w:rsidRDefault="00F2348A" w:rsidP="00F2348A">
      <w:pPr>
        <w:ind w:firstLine="851"/>
        <w:jc w:val="center"/>
        <w:rPr>
          <w:i/>
          <w:sz w:val="22"/>
          <w:szCs w:val="22"/>
        </w:rPr>
      </w:pPr>
      <w:r>
        <w:rPr>
          <w:i/>
          <w:sz w:val="22"/>
          <w:szCs w:val="22"/>
        </w:rPr>
        <w:t>[Akto sudarymo vieta ir data]</w:t>
      </w:r>
    </w:p>
    <w:p w14:paraId="0EDDDCA8" w14:textId="77777777" w:rsidR="00F2348A" w:rsidRDefault="00F2348A" w:rsidP="00F2348A">
      <w:pPr>
        <w:ind w:firstLine="851"/>
        <w:jc w:val="both"/>
        <w:rPr>
          <w:sz w:val="22"/>
          <w:szCs w:val="22"/>
        </w:rPr>
      </w:pPr>
    </w:p>
    <w:p w14:paraId="7066DB7D" w14:textId="77777777" w:rsidR="00F2348A" w:rsidRDefault="00F2348A" w:rsidP="00F2348A">
      <w:pPr>
        <w:ind w:firstLine="720"/>
        <w:jc w:val="both"/>
        <w:rPr>
          <w:sz w:val="22"/>
          <w:szCs w:val="22"/>
        </w:rPr>
      </w:pPr>
      <w:r>
        <w:rPr>
          <w:b/>
          <w:bCs/>
          <w:sz w:val="22"/>
          <w:szCs w:val="22"/>
        </w:rPr>
        <w:t>VšĮ Vilniaus universiteto ligoninė Santaros klinikos</w:t>
      </w:r>
      <w:r>
        <w:rPr>
          <w:bCs/>
          <w:sz w:val="22"/>
          <w:szCs w:val="22"/>
        </w:rPr>
        <w:t>,</w:t>
      </w:r>
      <w:r>
        <w:rPr>
          <w:b/>
          <w:bCs/>
          <w:sz w:val="22"/>
          <w:szCs w:val="22"/>
        </w:rPr>
        <w:t xml:space="preserve"> </w:t>
      </w:r>
      <w:r>
        <w:rPr>
          <w:sz w:val="22"/>
          <w:szCs w:val="22"/>
        </w:rPr>
        <w:t xml:space="preserve">juridinio asmens kodas 124364561, kurios registruota buveinė yra Vilniuje,  Santariškių g. 2, LT-08406, duomenys apie įstaigą kaupiami ir saugomi Lietuvos Respublikos juridinių asmenų registre (toliau – </w:t>
      </w:r>
      <w:r>
        <w:rPr>
          <w:b/>
          <w:sz w:val="22"/>
          <w:szCs w:val="22"/>
        </w:rPr>
        <w:t>Pirkėjas)</w:t>
      </w:r>
      <w:r>
        <w:rPr>
          <w:sz w:val="22"/>
          <w:szCs w:val="22"/>
        </w:rPr>
        <w:t xml:space="preserve"> ,</w:t>
      </w:r>
    </w:p>
    <w:p w14:paraId="34FF4F09" w14:textId="77777777" w:rsidR="00F2348A" w:rsidRDefault="00F2348A" w:rsidP="00F2348A">
      <w:pPr>
        <w:ind w:firstLine="720"/>
        <w:jc w:val="both"/>
        <w:rPr>
          <w:sz w:val="22"/>
          <w:szCs w:val="22"/>
        </w:rPr>
      </w:pPr>
      <w:r>
        <w:rPr>
          <w:sz w:val="22"/>
          <w:szCs w:val="22"/>
        </w:rPr>
        <w:t xml:space="preserve">ir </w:t>
      </w:r>
      <w:r>
        <w:rPr>
          <w:i/>
          <w:sz w:val="22"/>
          <w:szCs w:val="22"/>
        </w:rPr>
        <w:t>[teisinė forma, pavadinimas]</w:t>
      </w:r>
      <w:r>
        <w:rPr>
          <w:sz w:val="22"/>
          <w:szCs w:val="22"/>
        </w:rPr>
        <w:t xml:space="preserve">, juridinio asmens kodas </w:t>
      </w:r>
      <w:r>
        <w:rPr>
          <w:i/>
          <w:sz w:val="22"/>
          <w:szCs w:val="22"/>
        </w:rPr>
        <w:t>[kodas]</w:t>
      </w:r>
      <w:r>
        <w:rPr>
          <w:sz w:val="22"/>
          <w:szCs w:val="22"/>
        </w:rPr>
        <w:t xml:space="preserve">, kurio registruota buveinė yra </w:t>
      </w:r>
      <w:r>
        <w:rPr>
          <w:i/>
          <w:sz w:val="22"/>
          <w:szCs w:val="22"/>
        </w:rPr>
        <w:t>[miestas, adresas]</w:t>
      </w:r>
      <w:r>
        <w:rPr>
          <w:sz w:val="22"/>
          <w:szCs w:val="22"/>
        </w:rPr>
        <w:t xml:space="preserve">, veiklos buveinė </w:t>
      </w:r>
      <w:r>
        <w:rPr>
          <w:i/>
          <w:sz w:val="22"/>
          <w:szCs w:val="22"/>
        </w:rPr>
        <w:t>[miestas, adresas] [pildoma, jei nesutampa su registruota buveine]</w:t>
      </w:r>
      <w:r>
        <w:rPr>
          <w:sz w:val="22"/>
          <w:szCs w:val="22"/>
        </w:rPr>
        <w:t xml:space="preserve">, duomenys apie įmonę kaupiami ir saugomi Lietuvos Respublikos juridinių asmenų registre, atstovaujama </w:t>
      </w:r>
      <w:r>
        <w:rPr>
          <w:i/>
          <w:sz w:val="22"/>
          <w:szCs w:val="22"/>
        </w:rPr>
        <w:t>[vardas, pavardė, pareigos]</w:t>
      </w:r>
      <w:r>
        <w:rPr>
          <w:sz w:val="22"/>
          <w:szCs w:val="22"/>
        </w:rPr>
        <w:t>, veikiančio (-</w:t>
      </w:r>
      <w:proofErr w:type="spellStart"/>
      <w:r>
        <w:rPr>
          <w:sz w:val="22"/>
          <w:szCs w:val="22"/>
        </w:rPr>
        <w:t>ios</w:t>
      </w:r>
      <w:proofErr w:type="spellEnd"/>
      <w:r>
        <w:rPr>
          <w:sz w:val="22"/>
          <w:szCs w:val="22"/>
        </w:rPr>
        <w:t xml:space="preserve">) pagal </w:t>
      </w:r>
      <w:r>
        <w:rPr>
          <w:i/>
          <w:sz w:val="22"/>
          <w:szCs w:val="22"/>
        </w:rPr>
        <w:t>[dokumentas, kurio pagrindu veikia asmuo]</w:t>
      </w:r>
      <w:r>
        <w:rPr>
          <w:sz w:val="22"/>
          <w:szCs w:val="22"/>
        </w:rPr>
        <w:t xml:space="preserve"> (toliau – </w:t>
      </w:r>
      <w:r>
        <w:rPr>
          <w:b/>
          <w:sz w:val="22"/>
          <w:szCs w:val="22"/>
        </w:rPr>
        <w:t>Tiekėjas</w:t>
      </w:r>
      <w:r>
        <w:rPr>
          <w:sz w:val="22"/>
          <w:szCs w:val="22"/>
        </w:rPr>
        <w:t>)</w:t>
      </w:r>
    </w:p>
    <w:p w14:paraId="4187D33A" w14:textId="77777777" w:rsidR="00F2348A" w:rsidRDefault="00F2348A" w:rsidP="00F2348A">
      <w:pPr>
        <w:ind w:firstLine="720"/>
        <w:jc w:val="both"/>
        <w:rPr>
          <w:sz w:val="22"/>
          <w:szCs w:val="22"/>
        </w:rPr>
      </w:pPr>
      <w:r>
        <w:rPr>
          <w:sz w:val="22"/>
          <w:szCs w:val="22"/>
        </w:rPr>
        <w:t xml:space="preserve">remiantis </w:t>
      </w:r>
      <w:r>
        <w:rPr>
          <w:i/>
          <w:sz w:val="22"/>
          <w:szCs w:val="22"/>
        </w:rPr>
        <w:t>[Sutarties sudarymo data]</w:t>
      </w:r>
      <w:r>
        <w:rPr>
          <w:sz w:val="22"/>
          <w:szCs w:val="22"/>
        </w:rPr>
        <w:t xml:space="preserve"> sudaryta viešojo pirkimo–pardavimo sutartimi </w:t>
      </w:r>
      <w:r>
        <w:rPr>
          <w:i/>
          <w:sz w:val="22"/>
          <w:szCs w:val="22"/>
        </w:rPr>
        <w:t>[Sutarties numeris]</w:t>
      </w:r>
      <w:r>
        <w:rPr>
          <w:sz w:val="22"/>
          <w:szCs w:val="22"/>
        </w:rPr>
        <w:t xml:space="preserve">, sudarė šį Prekių diegimo ir patikrinimo aktą: </w:t>
      </w:r>
    </w:p>
    <w:p w14:paraId="12BF3270" w14:textId="77777777" w:rsidR="00F2348A" w:rsidRDefault="00F2348A" w:rsidP="00F2348A">
      <w:pPr>
        <w:ind w:firstLine="720"/>
        <w:jc w:val="both"/>
        <w:rPr>
          <w:sz w:val="22"/>
          <w:szCs w:val="22"/>
        </w:rPr>
      </w:pPr>
    </w:p>
    <w:p w14:paraId="4BFEA869" w14:textId="77777777" w:rsidR="00F2348A" w:rsidRDefault="00F2348A" w:rsidP="00F2348A">
      <w:pPr>
        <w:numPr>
          <w:ilvl w:val="0"/>
          <w:numId w:val="3"/>
        </w:numPr>
        <w:jc w:val="both"/>
        <w:rPr>
          <w:sz w:val="22"/>
          <w:szCs w:val="22"/>
        </w:rPr>
      </w:pPr>
      <w:r>
        <w:rPr>
          <w:sz w:val="22"/>
          <w:szCs w:val="22"/>
        </w:rPr>
        <w:t xml:space="preserve">Prekės pagal </w:t>
      </w:r>
      <w:r>
        <w:rPr>
          <w:i/>
          <w:sz w:val="22"/>
          <w:szCs w:val="22"/>
        </w:rPr>
        <w:t>[sutarties sudarymo data]</w:t>
      </w:r>
      <w:r>
        <w:rPr>
          <w:sz w:val="22"/>
          <w:szCs w:val="22"/>
        </w:rPr>
        <w:t xml:space="preserve"> sudarytos viešojo pirkimo–pardavimo sutarties </w:t>
      </w:r>
      <w:r>
        <w:rPr>
          <w:i/>
          <w:sz w:val="22"/>
          <w:szCs w:val="22"/>
        </w:rPr>
        <w:t>[sutarties numeris]</w:t>
      </w:r>
      <w:r>
        <w:rPr>
          <w:sz w:val="22"/>
          <w:szCs w:val="22"/>
        </w:rPr>
        <w:t xml:space="preserve"> sąlygas:</w:t>
      </w:r>
    </w:p>
    <w:p w14:paraId="038FA70E" w14:textId="77777777" w:rsidR="00F2348A" w:rsidRDefault="00F2348A" w:rsidP="00F2348A">
      <w:pPr>
        <w:jc w:val="both"/>
        <w:rPr>
          <w:sz w:val="22"/>
          <w:szCs w:val="22"/>
        </w:rPr>
      </w:pPr>
    </w:p>
    <w:tbl>
      <w:tblPr>
        <w:tblStyle w:val="Lentelstinklelis"/>
        <w:tblW w:w="10200" w:type="dxa"/>
        <w:tblLayout w:type="fixed"/>
        <w:tblLook w:val="04A0" w:firstRow="1" w:lastRow="0" w:firstColumn="1" w:lastColumn="0" w:noHBand="0" w:noVBand="1"/>
      </w:tblPr>
      <w:tblGrid>
        <w:gridCol w:w="7083"/>
        <w:gridCol w:w="992"/>
        <w:gridCol w:w="992"/>
        <w:gridCol w:w="1133"/>
      </w:tblGrid>
      <w:tr w:rsidR="00F2348A" w14:paraId="36F3E6FB" w14:textId="77777777" w:rsidTr="00F2348A">
        <w:tc>
          <w:tcPr>
            <w:tcW w:w="7083" w:type="dxa"/>
            <w:tcBorders>
              <w:top w:val="single" w:sz="4" w:space="0" w:color="auto"/>
              <w:left w:val="single" w:sz="4" w:space="0" w:color="auto"/>
              <w:bottom w:val="single" w:sz="4" w:space="0" w:color="auto"/>
              <w:right w:val="single" w:sz="4" w:space="0" w:color="auto"/>
            </w:tcBorders>
          </w:tcPr>
          <w:p w14:paraId="39086E92" w14:textId="77777777" w:rsidR="00F2348A" w:rsidRDefault="00F2348A">
            <w:pPr>
              <w:jc w:val="both"/>
            </w:pPr>
          </w:p>
        </w:tc>
        <w:tc>
          <w:tcPr>
            <w:tcW w:w="992" w:type="dxa"/>
            <w:tcBorders>
              <w:top w:val="single" w:sz="4" w:space="0" w:color="auto"/>
              <w:left w:val="single" w:sz="4" w:space="0" w:color="auto"/>
              <w:bottom w:val="single" w:sz="4" w:space="0" w:color="auto"/>
              <w:right w:val="single" w:sz="4" w:space="0" w:color="auto"/>
            </w:tcBorders>
            <w:hideMark/>
          </w:tcPr>
          <w:p w14:paraId="1386B082" w14:textId="77777777" w:rsidR="00F2348A" w:rsidRDefault="00F2348A">
            <w:pPr>
              <w:jc w:val="center"/>
            </w:pPr>
            <w:r>
              <w:t>Taip</w:t>
            </w:r>
          </w:p>
        </w:tc>
        <w:tc>
          <w:tcPr>
            <w:tcW w:w="992" w:type="dxa"/>
            <w:tcBorders>
              <w:top w:val="single" w:sz="4" w:space="0" w:color="auto"/>
              <w:left w:val="single" w:sz="4" w:space="0" w:color="auto"/>
              <w:bottom w:val="single" w:sz="4" w:space="0" w:color="auto"/>
              <w:right w:val="single" w:sz="4" w:space="0" w:color="auto"/>
            </w:tcBorders>
            <w:hideMark/>
          </w:tcPr>
          <w:p w14:paraId="312E1A0F" w14:textId="77777777" w:rsidR="00F2348A" w:rsidRDefault="00F2348A">
            <w:pPr>
              <w:jc w:val="center"/>
            </w:pPr>
            <w:r>
              <w:t>Ne</w:t>
            </w:r>
          </w:p>
        </w:tc>
        <w:tc>
          <w:tcPr>
            <w:tcW w:w="1133" w:type="dxa"/>
            <w:tcBorders>
              <w:top w:val="single" w:sz="4" w:space="0" w:color="auto"/>
              <w:left w:val="single" w:sz="4" w:space="0" w:color="auto"/>
              <w:bottom w:val="single" w:sz="4" w:space="0" w:color="auto"/>
              <w:right w:val="single" w:sz="4" w:space="0" w:color="auto"/>
            </w:tcBorders>
            <w:hideMark/>
          </w:tcPr>
          <w:p w14:paraId="50AA7914" w14:textId="77777777" w:rsidR="00F2348A" w:rsidRDefault="00F2348A">
            <w:pPr>
              <w:jc w:val="center"/>
            </w:pPr>
            <w:proofErr w:type="spellStart"/>
            <w:r>
              <w:t>Netaikoma</w:t>
            </w:r>
            <w:proofErr w:type="spellEnd"/>
          </w:p>
        </w:tc>
      </w:tr>
      <w:tr w:rsidR="00F2348A" w14:paraId="1E665CF1" w14:textId="77777777" w:rsidTr="00F2348A">
        <w:tc>
          <w:tcPr>
            <w:tcW w:w="7083" w:type="dxa"/>
            <w:tcBorders>
              <w:top w:val="single" w:sz="4" w:space="0" w:color="auto"/>
              <w:left w:val="single" w:sz="4" w:space="0" w:color="auto"/>
              <w:bottom w:val="single" w:sz="4" w:space="0" w:color="auto"/>
              <w:right w:val="single" w:sz="4" w:space="0" w:color="auto"/>
            </w:tcBorders>
            <w:hideMark/>
          </w:tcPr>
          <w:p w14:paraId="45F1088B" w14:textId="77777777" w:rsidR="00F2348A" w:rsidRDefault="00F2348A">
            <w:pPr>
              <w:jc w:val="both"/>
              <w:rPr>
                <w:rFonts w:ascii="Times New Roman" w:hAnsi="Times New Roman" w:cs="Times New Roman"/>
              </w:rPr>
            </w:pPr>
            <w:proofErr w:type="spellStart"/>
            <w:r>
              <w:rPr>
                <w:rFonts w:ascii="Times New Roman" w:hAnsi="Times New Roman" w:cs="Times New Roman"/>
              </w:rPr>
              <w:t>Atitinka</w:t>
            </w:r>
            <w:proofErr w:type="spellEnd"/>
            <w:r>
              <w:rPr>
                <w:rFonts w:ascii="Times New Roman" w:hAnsi="Times New Roman" w:cs="Times New Roman"/>
              </w:rPr>
              <w:t xml:space="preserve"> </w:t>
            </w:r>
            <w:proofErr w:type="spellStart"/>
            <w:r>
              <w:rPr>
                <w:rFonts w:ascii="Times New Roman" w:hAnsi="Times New Roman" w:cs="Times New Roman"/>
              </w:rPr>
              <w:t>techninės</w:t>
            </w:r>
            <w:proofErr w:type="spellEnd"/>
            <w:r>
              <w:rPr>
                <w:rFonts w:ascii="Times New Roman" w:hAnsi="Times New Roman" w:cs="Times New Roman"/>
              </w:rPr>
              <w:t xml:space="preserve"> </w:t>
            </w:r>
            <w:proofErr w:type="spellStart"/>
            <w:r>
              <w:rPr>
                <w:rFonts w:ascii="Times New Roman" w:hAnsi="Times New Roman" w:cs="Times New Roman"/>
              </w:rPr>
              <w:t>specifikacijos</w:t>
            </w:r>
            <w:proofErr w:type="spellEnd"/>
            <w:r>
              <w:rPr>
                <w:rFonts w:ascii="Times New Roman" w:hAnsi="Times New Roman" w:cs="Times New Roman"/>
              </w:rPr>
              <w:t xml:space="preserve"> </w:t>
            </w:r>
            <w:proofErr w:type="spellStart"/>
            <w:r>
              <w:rPr>
                <w:rFonts w:ascii="Times New Roman" w:hAnsi="Times New Roman" w:cs="Times New Roman"/>
              </w:rPr>
              <w:t>reikalavimus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AE1A2C6" w14:textId="77777777" w:rsidR="00F2348A" w:rsidRDefault="007B4DBC">
            <w:pPr>
              <w:jc w:val="center"/>
            </w:pPr>
            <w:sdt>
              <w:sdtPr>
                <w:rPr>
                  <w:lang w:val="en-GB" w:eastAsia="en-GB"/>
                </w:rPr>
                <w:tag w:val="goog_rdk_2"/>
                <w:id w:val="-78296166"/>
              </w:sdtPr>
              <w:sdtEndPr/>
              <w:sdtContent>
                <w:r w:rsidR="00F2348A">
                  <w:rPr>
                    <w:rFonts w:ascii="Segoe UI Symbol" w:eastAsia="Arial Unicode MS" w:hAnsi="Segoe UI Symbol" w:cs="Segoe UI Symbol"/>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D2E5D72" w14:textId="77777777" w:rsidR="00F2348A" w:rsidRDefault="007B4DBC">
            <w:pPr>
              <w:jc w:val="center"/>
            </w:pPr>
            <w:sdt>
              <w:sdtPr>
                <w:rPr>
                  <w:lang w:val="en-GB" w:eastAsia="en-GB"/>
                </w:rPr>
                <w:tag w:val="goog_rdk_2"/>
                <w:id w:val="808048597"/>
              </w:sdtPr>
              <w:sdtEndPr/>
              <w:sdtContent>
                <w:r w:rsidR="00F2348A">
                  <w:rPr>
                    <w:rFonts w:ascii="Segoe UI Symbol" w:eastAsia="Arial Unicode MS" w:hAnsi="Segoe UI Symbol" w:cs="Segoe UI Symbol"/>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06C3BE40" w14:textId="77777777" w:rsidR="00F2348A" w:rsidRDefault="007B4DBC">
            <w:pPr>
              <w:jc w:val="center"/>
            </w:pPr>
            <w:sdt>
              <w:sdtPr>
                <w:rPr>
                  <w:lang w:val="en-GB" w:eastAsia="en-GB"/>
                </w:rPr>
                <w:tag w:val="goog_rdk_2"/>
                <w:id w:val="-1600558377"/>
              </w:sdtPr>
              <w:sdtEndPr/>
              <w:sdtContent>
                <w:r w:rsidR="00F2348A">
                  <w:rPr>
                    <w:rFonts w:ascii="Segoe UI Symbol" w:eastAsia="Arial Unicode MS" w:hAnsi="Segoe UI Symbol" w:cs="Segoe UI Symbol"/>
                  </w:rPr>
                  <w:t>☐</w:t>
                </w:r>
              </w:sdtContent>
            </w:sdt>
          </w:p>
        </w:tc>
      </w:tr>
      <w:tr w:rsidR="00F2348A" w14:paraId="56E5E2F3" w14:textId="77777777" w:rsidTr="00F2348A">
        <w:tc>
          <w:tcPr>
            <w:tcW w:w="7083" w:type="dxa"/>
            <w:tcBorders>
              <w:top w:val="single" w:sz="4" w:space="0" w:color="auto"/>
              <w:left w:val="single" w:sz="4" w:space="0" w:color="auto"/>
              <w:bottom w:val="single" w:sz="4" w:space="0" w:color="auto"/>
              <w:right w:val="single" w:sz="4" w:space="0" w:color="auto"/>
            </w:tcBorders>
            <w:hideMark/>
          </w:tcPr>
          <w:p w14:paraId="58084C29" w14:textId="77777777" w:rsidR="00F2348A" w:rsidRDefault="00F2348A">
            <w:pPr>
              <w:jc w:val="both"/>
              <w:rPr>
                <w:rFonts w:ascii="Times New Roman" w:hAnsi="Times New Roman" w:cs="Times New Roman"/>
              </w:rPr>
            </w:pPr>
            <w:proofErr w:type="spellStart"/>
            <w:r>
              <w:rPr>
                <w:rFonts w:ascii="Times New Roman" w:hAnsi="Times New Roman" w:cs="Times New Roman"/>
                <w:lang w:eastAsia="lt-LT"/>
              </w:rPr>
              <w:t>Įdiegta</w:t>
            </w:r>
            <w:proofErr w:type="spellEnd"/>
            <w:r>
              <w:rPr>
                <w:rFonts w:ascii="Times New Roman" w:hAnsi="Times New Roman" w:cs="Times New Roman"/>
                <w:lang w:eastAsia="lt-LT"/>
              </w:rPr>
              <w:t xml:space="preserve"> (</w:t>
            </w:r>
            <w:proofErr w:type="spellStart"/>
            <w:r>
              <w:rPr>
                <w:rFonts w:ascii="Times New Roman" w:hAnsi="Times New Roman" w:cs="Times New Roman"/>
                <w:lang w:eastAsia="lt-LT"/>
              </w:rPr>
              <w:t>sumontuota</w:t>
            </w:r>
            <w:proofErr w:type="spellEnd"/>
            <w:r>
              <w:rPr>
                <w:rFonts w:ascii="Times New Roman" w:hAnsi="Times New Roman" w:cs="Times New Roman"/>
                <w:lang w:eastAsia="lt-LT"/>
              </w:rPr>
              <w:t xml:space="preserve"> </w:t>
            </w:r>
            <w:proofErr w:type="spellStart"/>
            <w:r>
              <w:rPr>
                <w:rFonts w:ascii="Times New Roman" w:hAnsi="Times New Roman" w:cs="Times New Roman"/>
                <w:lang w:eastAsia="lt-LT"/>
              </w:rPr>
              <w:t>pristatyta</w:t>
            </w:r>
            <w:proofErr w:type="spellEnd"/>
            <w:r>
              <w:rPr>
                <w:rFonts w:ascii="Times New Roman" w:hAnsi="Times New Roman" w:cs="Times New Roman"/>
                <w:lang w:eastAsia="lt-LT"/>
              </w:rPr>
              <w:t xml:space="preserve"> </w:t>
            </w:r>
            <w:proofErr w:type="spellStart"/>
            <w:r>
              <w:rPr>
                <w:rFonts w:ascii="Times New Roman" w:hAnsi="Times New Roman" w:cs="Times New Roman"/>
                <w:lang w:eastAsia="lt-LT"/>
              </w:rPr>
              <w:t>techninė</w:t>
            </w:r>
            <w:proofErr w:type="spellEnd"/>
            <w:r>
              <w:rPr>
                <w:rFonts w:ascii="Times New Roman" w:hAnsi="Times New Roman" w:cs="Times New Roman"/>
                <w:lang w:eastAsia="lt-LT"/>
              </w:rPr>
              <w:t xml:space="preserve"> </w:t>
            </w:r>
            <w:proofErr w:type="spellStart"/>
            <w:r>
              <w:rPr>
                <w:rFonts w:ascii="Times New Roman" w:hAnsi="Times New Roman" w:cs="Times New Roman"/>
                <w:lang w:eastAsia="lt-LT"/>
              </w:rPr>
              <w:t>įranga</w:t>
            </w:r>
            <w:proofErr w:type="spellEnd"/>
            <w:r>
              <w:rPr>
                <w:rFonts w:ascii="Times New Roman" w:hAnsi="Times New Roman" w:cs="Times New Roman"/>
                <w:lang w:eastAsia="lt-LT"/>
              </w:rPr>
              <w:t xml:space="preserve"> </w:t>
            </w:r>
            <w:proofErr w:type="spellStart"/>
            <w:r>
              <w:rPr>
                <w:rFonts w:ascii="Times New Roman" w:hAnsi="Times New Roman" w:cs="Times New Roman"/>
                <w:lang w:eastAsia="lt-LT"/>
              </w:rPr>
              <w:t>kaip</w:t>
            </w:r>
            <w:proofErr w:type="spellEnd"/>
            <w:r>
              <w:rPr>
                <w:rFonts w:ascii="Times New Roman" w:hAnsi="Times New Roman" w:cs="Times New Roman"/>
                <w:lang w:eastAsia="lt-LT"/>
              </w:rPr>
              <w:t xml:space="preserve"> to </w:t>
            </w:r>
            <w:proofErr w:type="spellStart"/>
            <w:r>
              <w:rPr>
                <w:rFonts w:ascii="Times New Roman" w:hAnsi="Times New Roman" w:cs="Times New Roman"/>
                <w:lang w:eastAsia="lt-LT"/>
              </w:rPr>
              <w:t>reikalauja</w:t>
            </w:r>
            <w:proofErr w:type="spellEnd"/>
            <w:r>
              <w:rPr>
                <w:rFonts w:ascii="Times New Roman" w:hAnsi="Times New Roman" w:cs="Times New Roman"/>
                <w:lang w:eastAsia="lt-LT"/>
              </w:rPr>
              <w:t xml:space="preserve"> </w:t>
            </w:r>
            <w:proofErr w:type="spellStart"/>
            <w:r>
              <w:rPr>
                <w:rFonts w:ascii="Times New Roman" w:hAnsi="Times New Roman" w:cs="Times New Roman"/>
                <w:lang w:eastAsia="lt-LT"/>
              </w:rPr>
              <w:t>įrangos</w:t>
            </w:r>
            <w:proofErr w:type="spellEnd"/>
            <w:r>
              <w:rPr>
                <w:rFonts w:ascii="Times New Roman" w:hAnsi="Times New Roman" w:cs="Times New Roman"/>
                <w:lang w:eastAsia="lt-LT"/>
              </w:rPr>
              <w:t xml:space="preserve"> </w:t>
            </w:r>
            <w:proofErr w:type="spellStart"/>
            <w:r>
              <w:rPr>
                <w:rFonts w:ascii="Times New Roman" w:hAnsi="Times New Roman" w:cs="Times New Roman"/>
                <w:lang w:eastAsia="lt-LT"/>
              </w:rPr>
              <w:t>gamintojas</w:t>
            </w:r>
            <w:proofErr w:type="spellEnd"/>
            <w:r>
              <w:rPr>
                <w:rFonts w:ascii="Times New Roman" w:hAnsi="Times New Roman" w:cs="Times New Roman"/>
                <w:lang w:eastAsia="lt-LT"/>
              </w:rPr>
              <w:t xml:space="preserve"> </w:t>
            </w:r>
            <w:proofErr w:type="spellStart"/>
            <w:r>
              <w:rPr>
                <w:rFonts w:ascii="Times New Roman" w:hAnsi="Times New Roman" w:cs="Times New Roman"/>
                <w:lang w:eastAsia="lt-LT"/>
              </w:rPr>
              <w:t>ir</w:t>
            </w:r>
            <w:proofErr w:type="spellEnd"/>
            <w:r>
              <w:rPr>
                <w:rFonts w:ascii="Times New Roman" w:hAnsi="Times New Roman" w:cs="Times New Roman"/>
                <w:lang w:eastAsia="lt-LT"/>
              </w:rPr>
              <w:t xml:space="preserve"> pirkimo </w:t>
            </w:r>
            <w:proofErr w:type="spellStart"/>
            <w:r>
              <w:rPr>
                <w:rFonts w:ascii="Times New Roman" w:hAnsi="Times New Roman" w:cs="Times New Roman"/>
                <w:lang w:eastAsia="lt-LT"/>
              </w:rPr>
              <w:t>dokumentų</w:t>
            </w:r>
            <w:proofErr w:type="spellEnd"/>
            <w:r>
              <w:rPr>
                <w:rFonts w:ascii="Times New Roman" w:hAnsi="Times New Roman" w:cs="Times New Roman"/>
                <w:lang w:eastAsia="lt-LT"/>
              </w:rPr>
              <w:t xml:space="preserve"> </w:t>
            </w:r>
            <w:proofErr w:type="spellStart"/>
            <w:r>
              <w:rPr>
                <w:rFonts w:ascii="Times New Roman" w:hAnsi="Times New Roman" w:cs="Times New Roman"/>
                <w:lang w:eastAsia="lt-LT"/>
              </w:rPr>
              <w:t>reikalavimai</w:t>
            </w:r>
            <w:proofErr w:type="spellEnd"/>
            <w:r>
              <w:rPr>
                <w:rFonts w:ascii="Times New Roman" w:hAnsi="Times New Roman" w:cs="Times New Roman"/>
                <w:lang w:eastAsia="lt-LT"/>
              </w:rPr>
              <w:t xml:space="preserve">, </w:t>
            </w:r>
            <w:proofErr w:type="spellStart"/>
            <w:r>
              <w:rPr>
                <w:rFonts w:ascii="Times New Roman" w:hAnsi="Times New Roman" w:cs="Times New Roman"/>
                <w:lang w:eastAsia="lt-LT"/>
              </w:rPr>
              <w:t>sistema</w:t>
            </w:r>
            <w:proofErr w:type="spellEnd"/>
            <w:r>
              <w:rPr>
                <w:rFonts w:ascii="Times New Roman" w:hAnsi="Times New Roman" w:cs="Times New Roman"/>
                <w:lang w:eastAsia="lt-LT"/>
              </w:rPr>
              <w:t xml:space="preserve"> </w:t>
            </w:r>
            <w:proofErr w:type="spellStart"/>
            <w:r>
              <w:rPr>
                <w:rFonts w:ascii="Times New Roman" w:hAnsi="Times New Roman" w:cs="Times New Roman"/>
                <w:lang w:eastAsia="lt-LT"/>
              </w:rPr>
              <w:t>veikia</w:t>
            </w:r>
            <w:proofErr w:type="spellEnd"/>
            <w:r>
              <w:rPr>
                <w:rFonts w:ascii="Times New Roman" w:hAnsi="Times New Roman" w:cs="Times New Roman"/>
                <w:lang w:eastAsia="lt-LT"/>
              </w:rPr>
              <w:t xml:space="preserve"> </w:t>
            </w:r>
            <w:proofErr w:type="spellStart"/>
            <w:r>
              <w:rPr>
                <w:rFonts w:ascii="Times New Roman" w:hAnsi="Times New Roman" w:cs="Times New Roman"/>
                <w:lang w:eastAsia="lt-LT"/>
              </w:rPr>
              <w:t>tinkamai</w:t>
            </w:r>
            <w:proofErr w:type="spellEnd"/>
            <w:r>
              <w:rPr>
                <w:rFonts w:ascii="Times New Roman" w:hAnsi="Times New Roman" w:cs="Times New Roman"/>
                <w:lang w:eastAsia="lt-LT"/>
              </w:rPr>
              <w:t xml:space="preserve">, </w:t>
            </w:r>
            <w:proofErr w:type="spellStart"/>
            <w:r>
              <w:rPr>
                <w:rFonts w:ascii="Times New Roman" w:hAnsi="Times New Roman" w:cs="Times New Roman"/>
                <w:lang w:eastAsia="lt-LT"/>
              </w:rPr>
              <w:t>jos</w:t>
            </w:r>
            <w:proofErr w:type="spellEnd"/>
            <w:r>
              <w:rPr>
                <w:rFonts w:ascii="Times New Roman" w:hAnsi="Times New Roman" w:cs="Times New Roman"/>
                <w:lang w:eastAsia="lt-LT"/>
              </w:rPr>
              <w:t xml:space="preserve"> </w:t>
            </w:r>
            <w:proofErr w:type="spellStart"/>
            <w:r>
              <w:rPr>
                <w:rFonts w:ascii="Times New Roman" w:hAnsi="Times New Roman" w:cs="Times New Roman"/>
                <w:lang w:eastAsia="lt-LT"/>
              </w:rPr>
              <w:t>funkcionalumas</w:t>
            </w:r>
            <w:proofErr w:type="spellEnd"/>
            <w:r>
              <w:rPr>
                <w:rFonts w:ascii="Times New Roman" w:hAnsi="Times New Roman" w:cs="Times New Roman"/>
                <w:lang w:eastAsia="lt-LT"/>
              </w:rPr>
              <w:t xml:space="preserve"> </w:t>
            </w:r>
            <w:proofErr w:type="spellStart"/>
            <w:r>
              <w:rPr>
                <w:rFonts w:ascii="Times New Roman" w:hAnsi="Times New Roman" w:cs="Times New Roman"/>
                <w:lang w:eastAsia="lt-LT"/>
              </w:rPr>
              <w:t>atitinka</w:t>
            </w:r>
            <w:proofErr w:type="spellEnd"/>
            <w:r>
              <w:rPr>
                <w:rFonts w:ascii="Times New Roman" w:hAnsi="Times New Roman" w:cs="Times New Roman"/>
                <w:lang w:eastAsia="lt-LT"/>
              </w:rPr>
              <w:t xml:space="preserve"> pirkimo </w:t>
            </w:r>
            <w:proofErr w:type="spellStart"/>
            <w:r>
              <w:rPr>
                <w:rFonts w:ascii="Times New Roman" w:hAnsi="Times New Roman" w:cs="Times New Roman"/>
                <w:lang w:eastAsia="lt-LT"/>
              </w:rPr>
              <w:t>dokumentų</w:t>
            </w:r>
            <w:proofErr w:type="spellEnd"/>
            <w:r>
              <w:rPr>
                <w:rFonts w:ascii="Times New Roman" w:hAnsi="Times New Roman" w:cs="Times New Roman"/>
                <w:lang w:eastAsia="lt-LT"/>
              </w:rPr>
              <w:t xml:space="preserve"> </w:t>
            </w:r>
            <w:proofErr w:type="spellStart"/>
            <w:r>
              <w:rPr>
                <w:rFonts w:ascii="Times New Roman" w:hAnsi="Times New Roman" w:cs="Times New Roman"/>
                <w:lang w:eastAsia="lt-LT"/>
              </w:rPr>
              <w:t>reikalavimus</w:t>
            </w:r>
            <w:proofErr w:type="spellEnd"/>
            <w:r>
              <w:rPr>
                <w:rFonts w:ascii="Times New Roman" w:hAnsi="Times New Roman" w:cs="Times New Roman"/>
                <w:lang w:eastAsia="lt-LT"/>
              </w:rPr>
              <w:t>)</w:t>
            </w:r>
          </w:p>
        </w:tc>
        <w:tc>
          <w:tcPr>
            <w:tcW w:w="992" w:type="dxa"/>
            <w:tcBorders>
              <w:top w:val="single" w:sz="4" w:space="0" w:color="auto"/>
              <w:left w:val="single" w:sz="4" w:space="0" w:color="auto"/>
              <w:bottom w:val="single" w:sz="4" w:space="0" w:color="auto"/>
              <w:right w:val="single" w:sz="4" w:space="0" w:color="auto"/>
            </w:tcBorders>
            <w:hideMark/>
          </w:tcPr>
          <w:p w14:paraId="515EAD17" w14:textId="77777777" w:rsidR="00F2348A" w:rsidRDefault="007B4DBC">
            <w:pPr>
              <w:jc w:val="center"/>
            </w:pPr>
            <w:sdt>
              <w:sdtPr>
                <w:rPr>
                  <w:lang w:val="en-GB" w:eastAsia="en-GB"/>
                </w:rPr>
                <w:tag w:val="goog_rdk_2"/>
                <w:id w:val="1771511935"/>
              </w:sdtPr>
              <w:sdtEndPr/>
              <w:sdtContent>
                <w:r w:rsidR="00F2348A">
                  <w:rPr>
                    <w:rFonts w:ascii="Segoe UI Symbol" w:eastAsia="Arial Unicode MS" w:hAnsi="Segoe UI Symbol" w:cs="Segoe UI Symbol"/>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38233049" w14:textId="77777777" w:rsidR="00F2348A" w:rsidRDefault="007B4DBC">
            <w:pPr>
              <w:jc w:val="center"/>
            </w:pPr>
            <w:sdt>
              <w:sdtPr>
                <w:rPr>
                  <w:lang w:val="en-GB" w:eastAsia="en-GB"/>
                </w:rPr>
                <w:tag w:val="goog_rdk_2"/>
                <w:id w:val="-191688229"/>
              </w:sdtPr>
              <w:sdtEndPr/>
              <w:sdtContent>
                <w:r w:rsidR="00F2348A">
                  <w:rPr>
                    <w:rFonts w:ascii="Segoe UI Symbol" w:eastAsia="Arial Unicode MS" w:hAnsi="Segoe UI Symbol" w:cs="Segoe UI Symbol"/>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9002DB2" w14:textId="77777777" w:rsidR="00F2348A" w:rsidRDefault="007B4DBC">
            <w:pPr>
              <w:jc w:val="center"/>
            </w:pPr>
            <w:sdt>
              <w:sdtPr>
                <w:rPr>
                  <w:lang w:val="en-GB" w:eastAsia="en-GB"/>
                </w:rPr>
                <w:tag w:val="goog_rdk_2"/>
                <w:id w:val="1565066213"/>
              </w:sdtPr>
              <w:sdtEndPr/>
              <w:sdtContent>
                <w:r w:rsidR="00F2348A">
                  <w:rPr>
                    <w:rFonts w:ascii="Segoe UI Symbol" w:eastAsia="Arial Unicode MS" w:hAnsi="Segoe UI Symbol" w:cs="Segoe UI Symbol"/>
                  </w:rPr>
                  <w:t>☐</w:t>
                </w:r>
              </w:sdtContent>
            </w:sdt>
          </w:p>
        </w:tc>
      </w:tr>
    </w:tbl>
    <w:p w14:paraId="75A112D1" w14:textId="77777777" w:rsidR="00F2348A" w:rsidRDefault="00F2348A" w:rsidP="00F2348A">
      <w:pPr>
        <w:jc w:val="both"/>
        <w:rPr>
          <w:sz w:val="22"/>
          <w:szCs w:val="22"/>
        </w:rPr>
      </w:pPr>
    </w:p>
    <w:p w14:paraId="3F5BCE57" w14:textId="77777777" w:rsidR="00F2348A" w:rsidRDefault="00F2348A" w:rsidP="00F2348A">
      <w:pPr>
        <w:ind w:firstLine="720"/>
        <w:jc w:val="both"/>
        <w:rPr>
          <w:sz w:val="22"/>
          <w:szCs w:val="22"/>
        </w:rPr>
      </w:pPr>
      <w:bookmarkStart w:id="1" w:name="_Hlk169004920"/>
      <w:r>
        <w:rPr>
          <w:sz w:val="22"/>
          <w:szCs w:val="22"/>
        </w:rPr>
        <w:t>2. Pirkėjas patvirtina, jog:</w:t>
      </w:r>
    </w:p>
    <w:p w14:paraId="4007C788" w14:textId="77777777" w:rsidR="00F2348A" w:rsidRDefault="00F2348A" w:rsidP="00F2348A">
      <w:pPr>
        <w:rPr>
          <w:sz w:val="22"/>
          <w:szCs w:val="22"/>
        </w:rPr>
      </w:pPr>
    </w:p>
    <w:p w14:paraId="057E83C7" w14:textId="77777777" w:rsidR="00F2348A" w:rsidRDefault="007B4DBC" w:rsidP="00F2348A">
      <w:pPr>
        <w:rPr>
          <w:rFonts w:eastAsia="Arial"/>
          <w:sz w:val="22"/>
          <w:szCs w:val="22"/>
        </w:rPr>
      </w:pPr>
      <w:sdt>
        <w:sdtPr>
          <w:rPr>
            <w:sz w:val="22"/>
            <w:szCs w:val="22"/>
          </w:rPr>
          <w:tag w:val="goog_rdk_1"/>
          <w:id w:val="666912724"/>
        </w:sdtPr>
        <w:sdtEndPr/>
        <w:sdtContent>
          <w:r w:rsidR="00F2348A">
            <w:rPr>
              <w:rFonts w:ascii="Segoe UI Symbol" w:hAnsi="Segoe UI Symbol" w:cs="Segoe UI Symbol"/>
              <w:sz w:val="22"/>
              <w:szCs w:val="22"/>
            </w:rPr>
            <w:t>☐</w:t>
          </w:r>
        </w:sdtContent>
      </w:sdt>
      <w:r w:rsidR="00F2348A">
        <w:rPr>
          <w:rFonts w:eastAsia="Arial"/>
          <w:sz w:val="22"/>
          <w:szCs w:val="22"/>
        </w:rPr>
        <w:t xml:space="preserve">  Įdiegtos Prekės atitinka pirkimo dokumentuose nustatytus reikalavimus </w:t>
      </w:r>
    </w:p>
    <w:p w14:paraId="619214D3" w14:textId="77777777" w:rsidR="00F2348A" w:rsidRDefault="00F2348A" w:rsidP="00F2348A">
      <w:pPr>
        <w:rPr>
          <w:rFonts w:eastAsia="Arial"/>
          <w:sz w:val="22"/>
          <w:szCs w:val="22"/>
        </w:rPr>
      </w:pPr>
    </w:p>
    <w:p w14:paraId="3C35D0F3" w14:textId="77777777" w:rsidR="00F2348A" w:rsidRDefault="007B4DBC" w:rsidP="00F2348A">
      <w:pPr>
        <w:rPr>
          <w:rFonts w:eastAsia="Arial"/>
          <w:sz w:val="22"/>
          <w:szCs w:val="22"/>
        </w:rPr>
      </w:pPr>
      <w:sdt>
        <w:sdtPr>
          <w:rPr>
            <w:sz w:val="22"/>
            <w:szCs w:val="22"/>
          </w:rPr>
          <w:tag w:val="goog_rdk_2"/>
          <w:id w:val="-392588084"/>
        </w:sdtPr>
        <w:sdtEndPr/>
        <w:sdtContent>
          <w:r w:rsidR="00F2348A">
            <w:rPr>
              <w:rFonts w:ascii="Segoe UI Symbol" w:hAnsi="Segoe UI Symbol" w:cs="Segoe UI Symbol"/>
              <w:sz w:val="22"/>
              <w:szCs w:val="22"/>
            </w:rPr>
            <w:t>☐</w:t>
          </w:r>
        </w:sdtContent>
      </w:sdt>
      <w:r w:rsidR="00F2348A">
        <w:rPr>
          <w:rFonts w:eastAsia="Arial"/>
          <w:sz w:val="22"/>
          <w:szCs w:val="22"/>
        </w:rPr>
        <w:t xml:space="preserve">  Įdiegtos Prekės neatitinka pirkimo dokumentuose nustatytų reikalavimų ( Nustatyti šie trūkumai/neatitikimai: (įvardinti)</w:t>
      </w:r>
    </w:p>
    <w:p w14:paraId="779DBC23" w14:textId="77777777" w:rsidR="00F2348A" w:rsidRDefault="00F2348A" w:rsidP="00F2348A">
      <w:pPr>
        <w:rPr>
          <w:rFonts w:eastAsia="Arial"/>
          <w:sz w:val="22"/>
          <w:szCs w:val="22"/>
        </w:rPr>
      </w:pPr>
    </w:p>
    <w:p w14:paraId="79477DF4" w14:textId="77777777" w:rsidR="00F2348A" w:rsidRDefault="00F2348A" w:rsidP="00F2348A">
      <w:pPr>
        <w:jc w:val="both"/>
        <w:rPr>
          <w:sz w:val="22"/>
          <w:szCs w:val="22"/>
        </w:rPr>
      </w:pPr>
      <w:r>
        <w:rPr>
          <w:sz w:val="22"/>
          <w:szCs w:val="22"/>
        </w:rPr>
        <w:t>Tiekėjas įsipareigoja iki (per) ______________darbo dienas pašalinti visus šiame akte ir (ar) jo prieduose nurodytus trūkumus / neatitikimus.</w:t>
      </w:r>
    </w:p>
    <w:bookmarkEnd w:id="1"/>
    <w:p w14:paraId="46B7E191" w14:textId="77777777" w:rsidR="00F2348A" w:rsidRDefault="00F2348A" w:rsidP="00F2348A">
      <w:pPr>
        <w:ind w:firstLine="851"/>
        <w:jc w:val="both"/>
        <w:rPr>
          <w:sz w:val="22"/>
          <w:szCs w:val="22"/>
        </w:rPr>
      </w:pPr>
    </w:p>
    <w:p w14:paraId="17554F1F" w14:textId="77777777" w:rsidR="00F2348A" w:rsidRDefault="00F2348A" w:rsidP="00F2348A">
      <w:pPr>
        <w:ind w:firstLine="851"/>
        <w:jc w:val="both"/>
        <w:rPr>
          <w:sz w:val="22"/>
          <w:szCs w:val="22"/>
        </w:rPr>
      </w:pPr>
    </w:p>
    <w:tbl>
      <w:tblPr>
        <w:tblStyle w:val="Lentelstinklelis"/>
        <w:tblW w:w="10198" w:type="dxa"/>
        <w:tblLook w:val="04A0" w:firstRow="1" w:lastRow="0" w:firstColumn="1" w:lastColumn="0" w:noHBand="0" w:noVBand="1"/>
      </w:tblPr>
      <w:tblGrid>
        <w:gridCol w:w="5100"/>
        <w:gridCol w:w="5098"/>
      </w:tblGrid>
      <w:tr w:rsidR="00F2348A" w14:paraId="68C8ECB0" w14:textId="77777777">
        <w:tc>
          <w:tcPr>
            <w:tcW w:w="5099" w:type="dxa"/>
            <w:tcBorders>
              <w:top w:val="nil"/>
              <w:left w:val="nil"/>
              <w:bottom w:val="nil"/>
              <w:right w:val="nil"/>
            </w:tcBorders>
            <w:hideMark/>
          </w:tcPr>
          <w:p w14:paraId="3EC90AC4" w14:textId="77777777" w:rsidR="00F2348A" w:rsidRDefault="00F2348A">
            <w:pPr>
              <w:jc w:val="both"/>
              <w:rPr>
                <w:rFonts w:ascii="Times New Roman" w:hAnsi="Times New Roman" w:cs="Times New Roman"/>
                <w:b/>
              </w:rPr>
            </w:pPr>
            <w:proofErr w:type="spellStart"/>
            <w:r>
              <w:rPr>
                <w:rFonts w:ascii="Times New Roman" w:hAnsi="Times New Roman" w:cs="Times New Roman"/>
                <w:b/>
              </w:rPr>
              <w:t>Pirkėjo</w:t>
            </w:r>
            <w:proofErr w:type="spellEnd"/>
            <w:r>
              <w:rPr>
                <w:rFonts w:ascii="Times New Roman" w:hAnsi="Times New Roman" w:cs="Times New Roman"/>
                <w:b/>
              </w:rPr>
              <w:t xml:space="preserve"> </w:t>
            </w:r>
            <w:proofErr w:type="spellStart"/>
            <w:r>
              <w:rPr>
                <w:rFonts w:ascii="Times New Roman" w:hAnsi="Times New Roman" w:cs="Times New Roman"/>
                <w:b/>
              </w:rPr>
              <w:t>vardu</w:t>
            </w:r>
            <w:proofErr w:type="spellEnd"/>
            <w:r>
              <w:rPr>
                <w:rFonts w:ascii="Times New Roman" w:hAnsi="Times New Roman" w:cs="Times New Roman"/>
                <w:b/>
              </w:rPr>
              <w:t xml:space="preserve"> </w:t>
            </w:r>
            <w:proofErr w:type="spellStart"/>
            <w:r>
              <w:rPr>
                <w:rFonts w:ascii="Times New Roman" w:hAnsi="Times New Roman" w:cs="Times New Roman"/>
                <w:b/>
              </w:rPr>
              <w:t>priėmė</w:t>
            </w:r>
            <w:proofErr w:type="spellEnd"/>
            <w:r>
              <w:rPr>
                <w:rFonts w:ascii="Times New Roman" w:hAnsi="Times New Roman" w:cs="Times New Roman"/>
                <w:b/>
              </w:rPr>
              <w:t>:</w:t>
            </w:r>
          </w:p>
        </w:tc>
        <w:tc>
          <w:tcPr>
            <w:tcW w:w="5098" w:type="dxa"/>
            <w:tcBorders>
              <w:top w:val="nil"/>
              <w:left w:val="nil"/>
              <w:bottom w:val="nil"/>
              <w:right w:val="nil"/>
            </w:tcBorders>
            <w:hideMark/>
          </w:tcPr>
          <w:p w14:paraId="41AEC503" w14:textId="77777777" w:rsidR="00F2348A" w:rsidRDefault="00F2348A">
            <w:pPr>
              <w:jc w:val="both"/>
              <w:rPr>
                <w:rFonts w:ascii="Times New Roman" w:hAnsi="Times New Roman" w:cs="Times New Roman"/>
                <w:b/>
              </w:rPr>
            </w:pPr>
            <w:proofErr w:type="spellStart"/>
            <w:r>
              <w:rPr>
                <w:rFonts w:ascii="Times New Roman" w:hAnsi="Times New Roman" w:cs="Times New Roman"/>
                <w:b/>
              </w:rPr>
              <w:t>Tiekėjo</w:t>
            </w:r>
            <w:proofErr w:type="spellEnd"/>
            <w:r>
              <w:rPr>
                <w:rFonts w:ascii="Times New Roman" w:hAnsi="Times New Roman" w:cs="Times New Roman"/>
                <w:b/>
              </w:rPr>
              <w:t xml:space="preserve"> </w:t>
            </w:r>
            <w:proofErr w:type="spellStart"/>
            <w:r>
              <w:rPr>
                <w:rFonts w:ascii="Times New Roman" w:hAnsi="Times New Roman" w:cs="Times New Roman"/>
                <w:b/>
              </w:rPr>
              <w:t>vardu</w:t>
            </w:r>
            <w:proofErr w:type="spellEnd"/>
            <w:r>
              <w:rPr>
                <w:rFonts w:ascii="Times New Roman" w:hAnsi="Times New Roman" w:cs="Times New Roman"/>
                <w:b/>
              </w:rPr>
              <w:t xml:space="preserve"> </w:t>
            </w:r>
            <w:proofErr w:type="spellStart"/>
            <w:r>
              <w:rPr>
                <w:rFonts w:ascii="Times New Roman" w:hAnsi="Times New Roman" w:cs="Times New Roman"/>
                <w:b/>
              </w:rPr>
              <w:t>perdavė</w:t>
            </w:r>
            <w:proofErr w:type="spellEnd"/>
            <w:r>
              <w:rPr>
                <w:rFonts w:ascii="Times New Roman" w:hAnsi="Times New Roman" w:cs="Times New Roman"/>
                <w:b/>
              </w:rPr>
              <w:t>:</w:t>
            </w:r>
          </w:p>
        </w:tc>
      </w:tr>
      <w:tr w:rsidR="00F2348A" w14:paraId="6C5F3957" w14:textId="77777777">
        <w:tc>
          <w:tcPr>
            <w:tcW w:w="5099" w:type="dxa"/>
            <w:tcBorders>
              <w:top w:val="nil"/>
              <w:left w:val="nil"/>
              <w:bottom w:val="nil"/>
              <w:right w:val="nil"/>
            </w:tcBorders>
          </w:tcPr>
          <w:p w14:paraId="7F2D0BA7" w14:textId="77777777" w:rsidR="00F2348A" w:rsidRDefault="00F2348A">
            <w:pPr>
              <w:jc w:val="both"/>
              <w:rPr>
                <w:rFonts w:ascii="Times New Roman" w:hAnsi="Times New Roman" w:cs="Times New Roman"/>
              </w:rPr>
            </w:pPr>
          </w:p>
        </w:tc>
        <w:tc>
          <w:tcPr>
            <w:tcW w:w="5098" w:type="dxa"/>
            <w:tcBorders>
              <w:top w:val="nil"/>
              <w:left w:val="nil"/>
              <w:bottom w:val="nil"/>
              <w:right w:val="nil"/>
            </w:tcBorders>
          </w:tcPr>
          <w:p w14:paraId="7E24FF33" w14:textId="77777777" w:rsidR="00F2348A" w:rsidRDefault="00F2348A">
            <w:pPr>
              <w:jc w:val="both"/>
              <w:rPr>
                <w:rFonts w:ascii="Times New Roman" w:hAnsi="Times New Roman" w:cs="Times New Roman"/>
              </w:rPr>
            </w:pPr>
          </w:p>
        </w:tc>
      </w:tr>
      <w:tr w:rsidR="00F2348A" w14:paraId="3C41DD15" w14:textId="77777777">
        <w:tc>
          <w:tcPr>
            <w:tcW w:w="5099" w:type="dxa"/>
            <w:tcBorders>
              <w:top w:val="nil"/>
              <w:left w:val="nil"/>
              <w:bottom w:val="nil"/>
              <w:right w:val="nil"/>
            </w:tcBorders>
          </w:tcPr>
          <w:p w14:paraId="1C27BB83" w14:textId="77777777" w:rsidR="00F2348A" w:rsidRDefault="00F2348A">
            <w:pPr>
              <w:jc w:val="both"/>
              <w:rPr>
                <w:rFonts w:ascii="Times New Roman" w:hAnsi="Times New Roman" w:cs="Times New Roman"/>
              </w:rPr>
            </w:pPr>
          </w:p>
        </w:tc>
        <w:tc>
          <w:tcPr>
            <w:tcW w:w="5098" w:type="dxa"/>
            <w:tcBorders>
              <w:top w:val="nil"/>
              <w:left w:val="nil"/>
              <w:bottom w:val="nil"/>
              <w:right w:val="nil"/>
            </w:tcBorders>
          </w:tcPr>
          <w:p w14:paraId="3B5162A3" w14:textId="77777777" w:rsidR="00F2348A" w:rsidRDefault="00F2348A">
            <w:pPr>
              <w:jc w:val="both"/>
              <w:rPr>
                <w:rFonts w:ascii="Times New Roman" w:hAnsi="Times New Roman" w:cs="Times New Roman"/>
              </w:rPr>
            </w:pPr>
          </w:p>
        </w:tc>
      </w:tr>
      <w:tr w:rsidR="00F2348A" w14:paraId="7306F620" w14:textId="77777777">
        <w:tc>
          <w:tcPr>
            <w:tcW w:w="5099" w:type="dxa"/>
            <w:tcBorders>
              <w:top w:val="nil"/>
              <w:left w:val="nil"/>
              <w:bottom w:val="nil"/>
              <w:right w:val="nil"/>
            </w:tcBorders>
          </w:tcPr>
          <w:p w14:paraId="45CB4E9D" w14:textId="77777777" w:rsidR="00F2348A" w:rsidRDefault="00F2348A">
            <w:pPr>
              <w:jc w:val="both"/>
              <w:rPr>
                <w:rFonts w:ascii="Times New Roman" w:hAnsi="Times New Roman" w:cs="Times New Roman"/>
              </w:rPr>
            </w:pPr>
          </w:p>
        </w:tc>
        <w:tc>
          <w:tcPr>
            <w:tcW w:w="5098" w:type="dxa"/>
            <w:tcBorders>
              <w:top w:val="nil"/>
              <w:left w:val="nil"/>
              <w:bottom w:val="nil"/>
              <w:right w:val="nil"/>
            </w:tcBorders>
          </w:tcPr>
          <w:p w14:paraId="2393AAAA" w14:textId="77777777" w:rsidR="00F2348A" w:rsidRDefault="00F2348A">
            <w:pPr>
              <w:jc w:val="both"/>
              <w:rPr>
                <w:rFonts w:ascii="Times New Roman" w:hAnsi="Times New Roman" w:cs="Times New Roman"/>
              </w:rPr>
            </w:pPr>
          </w:p>
        </w:tc>
      </w:tr>
      <w:tr w:rsidR="00F2348A" w14:paraId="2E1D5A3F" w14:textId="77777777">
        <w:tc>
          <w:tcPr>
            <w:tcW w:w="5099" w:type="dxa"/>
            <w:tcBorders>
              <w:top w:val="nil"/>
              <w:left w:val="nil"/>
              <w:bottom w:val="nil"/>
              <w:right w:val="nil"/>
            </w:tcBorders>
          </w:tcPr>
          <w:p w14:paraId="6D1D1691" w14:textId="77777777" w:rsidR="00F2348A" w:rsidRDefault="00F2348A">
            <w:pPr>
              <w:jc w:val="both"/>
              <w:rPr>
                <w:rFonts w:ascii="Times New Roman" w:hAnsi="Times New Roman" w:cs="Times New Roman"/>
              </w:rPr>
            </w:pPr>
          </w:p>
        </w:tc>
        <w:tc>
          <w:tcPr>
            <w:tcW w:w="5098" w:type="dxa"/>
            <w:tcBorders>
              <w:top w:val="nil"/>
              <w:left w:val="nil"/>
              <w:bottom w:val="nil"/>
              <w:right w:val="nil"/>
            </w:tcBorders>
          </w:tcPr>
          <w:p w14:paraId="0FF7BD14" w14:textId="77777777" w:rsidR="00F2348A" w:rsidRDefault="00F2348A">
            <w:pPr>
              <w:jc w:val="both"/>
              <w:rPr>
                <w:rFonts w:ascii="Times New Roman" w:hAnsi="Times New Roman" w:cs="Times New Roman"/>
              </w:rPr>
            </w:pPr>
          </w:p>
        </w:tc>
      </w:tr>
      <w:tr w:rsidR="00F2348A" w14:paraId="70103241" w14:textId="77777777">
        <w:tc>
          <w:tcPr>
            <w:tcW w:w="5099" w:type="dxa"/>
            <w:tcBorders>
              <w:top w:val="nil"/>
              <w:left w:val="nil"/>
              <w:bottom w:val="nil"/>
              <w:right w:val="nil"/>
            </w:tcBorders>
          </w:tcPr>
          <w:p w14:paraId="371BDC48" w14:textId="77777777" w:rsidR="00F2348A" w:rsidRDefault="00F2348A">
            <w:pPr>
              <w:jc w:val="both"/>
              <w:rPr>
                <w:rFonts w:ascii="Times New Roman" w:hAnsi="Times New Roman" w:cs="Times New Roman"/>
              </w:rPr>
            </w:pPr>
          </w:p>
        </w:tc>
        <w:tc>
          <w:tcPr>
            <w:tcW w:w="5098" w:type="dxa"/>
            <w:tcBorders>
              <w:top w:val="nil"/>
              <w:left w:val="nil"/>
              <w:bottom w:val="nil"/>
              <w:right w:val="nil"/>
            </w:tcBorders>
          </w:tcPr>
          <w:p w14:paraId="42DE953E" w14:textId="77777777" w:rsidR="00F2348A" w:rsidRDefault="00F2348A">
            <w:pPr>
              <w:jc w:val="both"/>
              <w:rPr>
                <w:rFonts w:ascii="Times New Roman" w:hAnsi="Times New Roman" w:cs="Times New Roman"/>
              </w:rPr>
            </w:pPr>
          </w:p>
        </w:tc>
      </w:tr>
      <w:tr w:rsidR="00F2348A" w14:paraId="7B553A94" w14:textId="77777777">
        <w:tc>
          <w:tcPr>
            <w:tcW w:w="5099" w:type="dxa"/>
            <w:tcBorders>
              <w:top w:val="nil"/>
              <w:left w:val="nil"/>
              <w:bottom w:val="nil"/>
              <w:right w:val="nil"/>
            </w:tcBorders>
            <w:hideMark/>
          </w:tcPr>
          <w:p w14:paraId="3864D370" w14:textId="77777777" w:rsidR="00F2348A" w:rsidRDefault="00F2348A">
            <w:pPr>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vardas</w:t>
            </w:r>
            <w:proofErr w:type="spellEnd"/>
            <w:r>
              <w:rPr>
                <w:rFonts w:ascii="Times New Roman" w:hAnsi="Times New Roman" w:cs="Times New Roman"/>
              </w:rPr>
              <w:t xml:space="preserve">, </w:t>
            </w:r>
            <w:proofErr w:type="spellStart"/>
            <w:r>
              <w:rPr>
                <w:rFonts w:ascii="Times New Roman" w:hAnsi="Times New Roman" w:cs="Times New Roman"/>
              </w:rPr>
              <w:t>pavardė</w:t>
            </w:r>
            <w:proofErr w:type="spellEnd"/>
            <w:r>
              <w:rPr>
                <w:rFonts w:ascii="Times New Roman" w:hAnsi="Times New Roman" w:cs="Times New Roman"/>
              </w:rPr>
              <w:t xml:space="preserve">, </w:t>
            </w:r>
            <w:proofErr w:type="spellStart"/>
            <w:r>
              <w:rPr>
                <w:rFonts w:ascii="Times New Roman" w:hAnsi="Times New Roman" w:cs="Times New Roman"/>
              </w:rPr>
              <w:t>parašas</w:t>
            </w:r>
            <w:proofErr w:type="spellEnd"/>
            <w:r>
              <w:rPr>
                <w:rFonts w:ascii="Times New Roman" w:hAnsi="Times New Roman" w:cs="Times New Roman"/>
              </w:rPr>
              <w:t>]</w:t>
            </w:r>
          </w:p>
        </w:tc>
        <w:tc>
          <w:tcPr>
            <w:tcW w:w="5098" w:type="dxa"/>
            <w:tcBorders>
              <w:top w:val="nil"/>
              <w:left w:val="nil"/>
              <w:bottom w:val="nil"/>
              <w:right w:val="nil"/>
            </w:tcBorders>
            <w:hideMark/>
          </w:tcPr>
          <w:p w14:paraId="0F1031DA" w14:textId="77777777" w:rsidR="00F2348A" w:rsidRDefault="00F2348A">
            <w:pPr>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vardas</w:t>
            </w:r>
            <w:proofErr w:type="spellEnd"/>
            <w:r>
              <w:rPr>
                <w:rFonts w:ascii="Times New Roman" w:hAnsi="Times New Roman" w:cs="Times New Roman"/>
              </w:rPr>
              <w:t xml:space="preserve">, </w:t>
            </w:r>
            <w:proofErr w:type="spellStart"/>
            <w:r>
              <w:rPr>
                <w:rFonts w:ascii="Times New Roman" w:hAnsi="Times New Roman" w:cs="Times New Roman"/>
              </w:rPr>
              <w:t>pavardė</w:t>
            </w:r>
            <w:proofErr w:type="spellEnd"/>
            <w:r>
              <w:rPr>
                <w:rFonts w:ascii="Times New Roman" w:hAnsi="Times New Roman" w:cs="Times New Roman"/>
              </w:rPr>
              <w:t xml:space="preserve">, </w:t>
            </w:r>
            <w:proofErr w:type="spellStart"/>
            <w:r>
              <w:rPr>
                <w:rFonts w:ascii="Times New Roman" w:hAnsi="Times New Roman" w:cs="Times New Roman"/>
              </w:rPr>
              <w:t>parašas</w:t>
            </w:r>
            <w:proofErr w:type="spellEnd"/>
            <w:r>
              <w:rPr>
                <w:rFonts w:ascii="Times New Roman" w:hAnsi="Times New Roman" w:cs="Times New Roman"/>
              </w:rPr>
              <w:t>]</w:t>
            </w:r>
          </w:p>
        </w:tc>
      </w:tr>
      <w:tr w:rsidR="00F2348A" w14:paraId="680EAE2E" w14:textId="77777777">
        <w:tc>
          <w:tcPr>
            <w:tcW w:w="5099" w:type="dxa"/>
            <w:tcBorders>
              <w:top w:val="nil"/>
              <w:left w:val="nil"/>
              <w:bottom w:val="nil"/>
              <w:right w:val="nil"/>
            </w:tcBorders>
          </w:tcPr>
          <w:p w14:paraId="0FB53D6C" w14:textId="77777777" w:rsidR="00F2348A" w:rsidRDefault="00F2348A">
            <w:pPr>
              <w:jc w:val="both"/>
              <w:rPr>
                <w:rFonts w:ascii="Times New Roman" w:hAnsi="Times New Roman" w:cs="Times New Roman"/>
              </w:rPr>
            </w:pPr>
          </w:p>
        </w:tc>
        <w:tc>
          <w:tcPr>
            <w:tcW w:w="5098" w:type="dxa"/>
            <w:tcBorders>
              <w:top w:val="nil"/>
              <w:left w:val="nil"/>
              <w:bottom w:val="nil"/>
              <w:right w:val="nil"/>
            </w:tcBorders>
          </w:tcPr>
          <w:p w14:paraId="3702233D" w14:textId="77777777" w:rsidR="00F2348A" w:rsidRDefault="00F2348A">
            <w:pPr>
              <w:jc w:val="both"/>
              <w:rPr>
                <w:rFonts w:ascii="Times New Roman" w:hAnsi="Times New Roman" w:cs="Times New Roman"/>
              </w:rPr>
            </w:pPr>
          </w:p>
        </w:tc>
      </w:tr>
      <w:tr w:rsidR="00F2348A" w14:paraId="5EBE4226" w14:textId="77777777">
        <w:tc>
          <w:tcPr>
            <w:tcW w:w="5099" w:type="dxa"/>
            <w:tcBorders>
              <w:top w:val="nil"/>
              <w:left w:val="nil"/>
              <w:bottom w:val="nil"/>
              <w:right w:val="nil"/>
            </w:tcBorders>
            <w:hideMark/>
          </w:tcPr>
          <w:p w14:paraId="163CFE72" w14:textId="77777777" w:rsidR="00F2348A" w:rsidRDefault="00F2348A">
            <w:pPr>
              <w:jc w:val="both"/>
              <w:rPr>
                <w:rFonts w:ascii="Times New Roman" w:hAnsi="Times New Roman" w:cs="Times New Roman"/>
              </w:rPr>
            </w:pPr>
            <w:r>
              <w:rPr>
                <w:rFonts w:ascii="Times New Roman" w:hAnsi="Times New Roman" w:cs="Times New Roman"/>
              </w:rPr>
              <w:t>A.V.</w:t>
            </w:r>
          </w:p>
        </w:tc>
        <w:tc>
          <w:tcPr>
            <w:tcW w:w="5098" w:type="dxa"/>
            <w:tcBorders>
              <w:top w:val="nil"/>
              <w:left w:val="nil"/>
              <w:bottom w:val="nil"/>
              <w:right w:val="nil"/>
            </w:tcBorders>
            <w:hideMark/>
          </w:tcPr>
          <w:p w14:paraId="3CFA05D3" w14:textId="77777777" w:rsidR="00F2348A" w:rsidRDefault="00F2348A">
            <w:pPr>
              <w:jc w:val="both"/>
              <w:rPr>
                <w:rFonts w:ascii="Times New Roman" w:hAnsi="Times New Roman" w:cs="Times New Roman"/>
              </w:rPr>
            </w:pPr>
            <w:r>
              <w:rPr>
                <w:rFonts w:ascii="Times New Roman" w:hAnsi="Times New Roman" w:cs="Times New Roman"/>
              </w:rPr>
              <w:t>A.V.</w:t>
            </w:r>
          </w:p>
        </w:tc>
      </w:tr>
    </w:tbl>
    <w:p w14:paraId="7B3D31FA" w14:textId="77777777" w:rsidR="00F521F5" w:rsidRDefault="00F521F5" w:rsidP="00C909FD">
      <w:pPr>
        <w:spacing w:line="257" w:lineRule="atLeast"/>
        <w:jc w:val="center"/>
        <w:rPr>
          <w:b/>
          <w:bCs/>
          <w:caps/>
          <w:color w:val="000000"/>
          <w:szCs w:val="24"/>
        </w:rPr>
      </w:pPr>
    </w:p>
    <w:p w14:paraId="7D77C632" w14:textId="77777777" w:rsidR="00F521F5" w:rsidRDefault="00F521F5" w:rsidP="00C909FD">
      <w:pPr>
        <w:spacing w:line="257" w:lineRule="atLeast"/>
        <w:jc w:val="center"/>
        <w:rPr>
          <w:b/>
          <w:bCs/>
          <w:caps/>
          <w:color w:val="000000"/>
          <w:szCs w:val="24"/>
        </w:rPr>
      </w:pPr>
    </w:p>
    <w:p w14:paraId="63769FEA" w14:textId="77777777" w:rsidR="00F521F5" w:rsidRDefault="00F521F5" w:rsidP="00C909FD">
      <w:pPr>
        <w:spacing w:line="257" w:lineRule="atLeast"/>
        <w:jc w:val="center"/>
        <w:rPr>
          <w:b/>
          <w:bCs/>
          <w:caps/>
          <w:color w:val="000000"/>
          <w:szCs w:val="24"/>
        </w:rPr>
      </w:pPr>
    </w:p>
    <w:p w14:paraId="10FB6E13" w14:textId="77777777" w:rsidR="00F521F5" w:rsidRDefault="00F521F5" w:rsidP="00C909FD">
      <w:pPr>
        <w:spacing w:line="257" w:lineRule="atLeast"/>
        <w:jc w:val="center"/>
        <w:rPr>
          <w:b/>
          <w:bCs/>
          <w:caps/>
          <w:color w:val="000000"/>
          <w:szCs w:val="24"/>
        </w:rPr>
      </w:pPr>
    </w:p>
    <w:p w14:paraId="0083C1FD" w14:textId="77777777" w:rsidR="00F521F5" w:rsidRDefault="00F521F5" w:rsidP="00C909FD">
      <w:pPr>
        <w:spacing w:line="257" w:lineRule="atLeast"/>
        <w:jc w:val="center"/>
        <w:rPr>
          <w:b/>
          <w:bCs/>
          <w:caps/>
          <w:color w:val="000000"/>
          <w:szCs w:val="24"/>
        </w:rPr>
      </w:pPr>
    </w:p>
    <w:p w14:paraId="1CF3348E" w14:textId="77777777" w:rsidR="00F521F5" w:rsidRDefault="00F521F5" w:rsidP="00C909FD">
      <w:pPr>
        <w:spacing w:line="257" w:lineRule="atLeast"/>
        <w:jc w:val="center"/>
        <w:rPr>
          <w:b/>
          <w:bCs/>
          <w:caps/>
          <w:color w:val="000000"/>
          <w:szCs w:val="24"/>
        </w:rPr>
      </w:pPr>
    </w:p>
    <w:p w14:paraId="29479B9C" w14:textId="77777777" w:rsidR="00F521F5" w:rsidRDefault="00F521F5" w:rsidP="007B4DBC">
      <w:pPr>
        <w:spacing w:line="257" w:lineRule="atLeast"/>
        <w:rPr>
          <w:b/>
          <w:bCs/>
          <w:caps/>
          <w:color w:val="000000"/>
          <w:szCs w:val="24"/>
        </w:rPr>
      </w:pPr>
    </w:p>
    <w:p w14:paraId="0B610802" w14:textId="77777777" w:rsidR="00F521F5" w:rsidRDefault="00F521F5" w:rsidP="00C909FD">
      <w:pPr>
        <w:spacing w:line="257" w:lineRule="atLeast"/>
        <w:jc w:val="center"/>
        <w:rPr>
          <w:b/>
          <w:bCs/>
          <w:caps/>
          <w:color w:val="000000"/>
          <w:szCs w:val="24"/>
        </w:rPr>
      </w:pPr>
    </w:p>
    <w:p w14:paraId="2446CD3B" w14:textId="77777777" w:rsidR="00F521F5" w:rsidRDefault="00F521F5" w:rsidP="00C909FD">
      <w:pPr>
        <w:spacing w:line="257" w:lineRule="atLeast"/>
        <w:jc w:val="center"/>
        <w:rPr>
          <w:b/>
          <w:bCs/>
          <w:caps/>
          <w:color w:val="000000"/>
          <w:szCs w:val="24"/>
        </w:rPr>
      </w:pPr>
    </w:p>
    <w:p w14:paraId="55EB4750" w14:textId="316957E0" w:rsidR="00C909FD" w:rsidRDefault="00C909FD" w:rsidP="00F2348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E1BA9FF" w14:textId="77777777" w:rsidR="00C909FD" w:rsidRDefault="00C909FD" w:rsidP="00C909FD">
      <w:pPr>
        <w:spacing w:line="257" w:lineRule="atLeast"/>
        <w:ind w:firstLine="62"/>
        <w:jc w:val="center"/>
        <w:rPr>
          <w:color w:val="000000"/>
          <w:szCs w:val="24"/>
        </w:rPr>
      </w:pPr>
    </w:p>
    <w:p w14:paraId="46555E9F" w14:textId="77777777" w:rsidR="00C909FD" w:rsidRDefault="00C909FD" w:rsidP="00C909FD">
      <w:pPr>
        <w:spacing w:line="257" w:lineRule="atLeast"/>
        <w:jc w:val="center"/>
        <w:rPr>
          <w:color w:val="000000"/>
          <w:szCs w:val="24"/>
        </w:rPr>
      </w:pPr>
      <w:r>
        <w:rPr>
          <w:b/>
          <w:bCs/>
          <w:caps/>
          <w:color w:val="000000"/>
          <w:szCs w:val="24"/>
        </w:rPr>
        <w:t>1.  PAGRINDINĖS SĄVOKOS IR SUTARTIES AIŠKINIMAS</w:t>
      </w:r>
    </w:p>
    <w:p w14:paraId="541BE270" w14:textId="77777777" w:rsidR="00C909FD" w:rsidRDefault="00C909FD" w:rsidP="00C909FD">
      <w:pPr>
        <w:spacing w:line="257" w:lineRule="atLeast"/>
        <w:ind w:firstLine="62"/>
        <w:jc w:val="both"/>
        <w:rPr>
          <w:color w:val="000000"/>
          <w:szCs w:val="24"/>
        </w:rPr>
      </w:pPr>
    </w:p>
    <w:p w14:paraId="4CCAB303" w14:textId="77777777" w:rsidR="00C909FD" w:rsidRDefault="00C909FD" w:rsidP="00C909FD">
      <w:pPr>
        <w:spacing w:line="257" w:lineRule="atLeast"/>
        <w:jc w:val="center"/>
        <w:rPr>
          <w:color w:val="000000"/>
          <w:szCs w:val="24"/>
        </w:rPr>
      </w:pPr>
      <w:r>
        <w:rPr>
          <w:b/>
          <w:bCs/>
          <w:color w:val="000000"/>
          <w:szCs w:val="24"/>
        </w:rPr>
        <w:t>1.1. Sąvokos</w:t>
      </w:r>
    </w:p>
    <w:p w14:paraId="17424924" w14:textId="77777777" w:rsidR="00C909FD" w:rsidRDefault="00C909FD" w:rsidP="00C909FD">
      <w:pPr>
        <w:spacing w:line="257" w:lineRule="atLeast"/>
        <w:ind w:firstLine="62"/>
        <w:jc w:val="both"/>
        <w:rPr>
          <w:color w:val="000000"/>
          <w:szCs w:val="24"/>
        </w:rPr>
      </w:pPr>
    </w:p>
    <w:p w14:paraId="64FCB5C1" w14:textId="77777777" w:rsidR="00C909FD" w:rsidRDefault="00C909FD" w:rsidP="00C909FD">
      <w:pPr>
        <w:spacing w:line="257" w:lineRule="atLeast"/>
        <w:jc w:val="both"/>
        <w:rPr>
          <w:color w:val="000000"/>
          <w:szCs w:val="24"/>
        </w:rPr>
      </w:pPr>
      <w:r>
        <w:rPr>
          <w:color w:val="000000"/>
          <w:szCs w:val="24"/>
        </w:rPr>
        <w:t>1.1.1. Šioje Sutartyje didžiąja raide rašomos sąvokos turi paskiau nurodytas reikšmes:</w:t>
      </w:r>
    </w:p>
    <w:p w14:paraId="4DD5987C" w14:textId="77777777" w:rsidR="00C909FD" w:rsidRDefault="00C909FD" w:rsidP="00C909FD">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647B20E" w14:textId="77777777" w:rsidR="00C909FD" w:rsidRDefault="00C909FD" w:rsidP="00C909FD">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78670DE" w14:textId="77777777" w:rsidR="00C909FD" w:rsidRDefault="00C909FD" w:rsidP="00C909FD">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BA4CDD0" w14:textId="77777777" w:rsidR="00C909FD" w:rsidRDefault="00C909FD" w:rsidP="00C909FD">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C78843F" w14:textId="77777777" w:rsidR="00C909FD" w:rsidRDefault="00C909FD" w:rsidP="00C909FD">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763D01" w14:textId="77777777" w:rsidR="00C909FD" w:rsidRDefault="00C909FD" w:rsidP="00C909FD">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10F1A37" w14:textId="77777777" w:rsidR="00C909FD" w:rsidRDefault="00C909FD" w:rsidP="00C909FD">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B6D9B6D" w14:textId="77777777" w:rsidR="00C909FD" w:rsidRDefault="00C909FD" w:rsidP="00C909FD">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6F09092" w14:textId="77777777" w:rsidR="00C909FD" w:rsidRDefault="00C909FD" w:rsidP="00C909FD">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5E70111" w14:textId="77777777" w:rsidR="00C909FD" w:rsidRDefault="00C909FD" w:rsidP="00C909FD">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A209C5A" w14:textId="77777777" w:rsidR="00C909FD" w:rsidRDefault="00C909FD" w:rsidP="00C909FD">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01B04DC" w14:textId="77777777" w:rsidR="00C909FD" w:rsidRDefault="00C909FD" w:rsidP="00C909FD">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7962F6F" w14:textId="77777777" w:rsidR="00C909FD" w:rsidRDefault="00C909FD" w:rsidP="00C909FD">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7A6820C" w14:textId="77777777" w:rsidR="00C909FD" w:rsidRDefault="00C909FD" w:rsidP="00C909FD">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9D80690" w14:textId="77777777" w:rsidR="00C909FD" w:rsidRDefault="00C909FD" w:rsidP="00C909FD">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F80940E" w14:textId="77777777" w:rsidR="00C909FD" w:rsidRDefault="00C909FD" w:rsidP="00C909FD">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2BCE3D0" w14:textId="77777777" w:rsidR="00C909FD" w:rsidRDefault="00C909FD" w:rsidP="00C909FD">
      <w:pPr>
        <w:spacing w:line="257" w:lineRule="atLeast"/>
        <w:jc w:val="both"/>
        <w:rPr>
          <w:color w:val="000000"/>
          <w:szCs w:val="24"/>
        </w:rPr>
      </w:pPr>
      <w:r>
        <w:rPr>
          <w:color w:val="000000"/>
          <w:szCs w:val="24"/>
        </w:rPr>
        <w:t>1.1.1.17. Kitų Sutartyje didžiąja raide rašomų sąvokų reikšmės yra nurodytos Sutarties tekste.</w:t>
      </w:r>
    </w:p>
    <w:p w14:paraId="237C4675" w14:textId="77777777" w:rsidR="00C909FD" w:rsidRDefault="00C909FD" w:rsidP="00C909FD">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1A7AA34" w14:textId="77777777" w:rsidR="00C909FD" w:rsidRDefault="00C909FD" w:rsidP="00C909FD">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8398A78" w14:textId="77777777" w:rsidR="00C909FD" w:rsidRDefault="00C909FD" w:rsidP="00C909FD">
      <w:pPr>
        <w:spacing w:line="257" w:lineRule="atLeast"/>
        <w:ind w:firstLine="62"/>
        <w:jc w:val="both"/>
        <w:rPr>
          <w:color w:val="000000"/>
          <w:szCs w:val="24"/>
        </w:rPr>
      </w:pPr>
    </w:p>
    <w:p w14:paraId="628207EA" w14:textId="77777777" w:rsidR="00C909FD" w:rsidRDefault="00C909FD" w:rsidP="00C909FD">
      <w:pPr>
        <w:spacing w:line="257" w:lineRule="atLeast"/>
        <w:jc w:val="center"/>
        <w:rPr>
          <w:color w:val="000000"/>
          <w:szCs w:val="24"/>
        </w:rPr>
      </w:pPr>
      <w:r>
        <w:rPr>
          <w:b/>
          <w:bCs/>
          <w:color w:val="000000"/>
          <w:szCs w:val="24"/>
        </w:rPr>
        <w:t>1.2.  Sutarties aiškinimas</w:t>
      </w:r>
    </w:p>
    <w:p w14:paraId="3176928C" w14:textId="77777777" w:rsidR="00C909FD" w:rsidRDefault="00C909FD" w:rsidP="00C909FD">
      <w:pPr>
        <w:spacing w:line="257" w:lineRule="atLeast"/>
        <w:ind w:left="792" w:firstLine="62"/>
        <w:jc w:val="both"/>
        <w:rPr>
          <w:color w:val="000000"/>
          <w:szCs w:val="24"/>
        </w:rPr>
      </w:pPr>
    </w:p>
    <w:p w14:paraId="2CE0C5F9" w14:textId="77777777" w:rsidR="00C909FD" w:rsidRDefault="00C909FD" w:rsidP="00C909FD">
      <w:pPr>
        <w:spacing w:line="257" w:lineRule="atLeast"/>
        <w:jc w:val="both"/>
        <w:rPr>
          <w:color w:val="000000"/>
          <w:szCs w:val="24"/>
        </w:rPr>
      </w:pPr>
      <w:r>
        <w:rPr>
          <w:color w:val="000000"/>
          <w:szCs w:val="24"/>
        </w:rPr>
        <w:lastRenderedPageBreak/>
        <w:t>1.2.1. Sutartis yra sudaryta ir turi būti aiškinama pagal Lietuvos Respublikos teisės aktus.</w:t>
      </w:r>
    </w:p>
    <w:p w14:paraId="4617B560" w14:textId="77777777" w:rsidR="00C909FD" w:rsidRDefault="00C909FD" w:rsidP="00C909FD">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6960E80" w14:textId="77777777" w:rsidR="00C909FD" w:rsidRDefault="00C909FD" w:rsidP="00C909FD">
      <w:pPr>
        <w:spacing w:line="257" w:lineRule="atLeast"/>
        <w:jc w:val="both"/>
        <w:rPr>
          <w:color w:val="000000"/>
          <w:szCs w:val="24"/>
        </w:rPr>
      </w:pPr>
      <w:r>
        <w:rPr>
          <w:color w:val="000000"/>
          <w:szCs w:val="24"/>
        </w:rPr>
        <w:t>1.2.3. Diena Sutartyje reiškia kalendorinę dieną.</w:t>
      </w:r>
    </w:p>
    <w:p w14:paraId="15B70A30" w14:textId="77777777" w:rsidR="00C909FD" w:rsidRDefault="00C909FD" w:rsidP="00C909FD">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A0E8411" w14:textId="77777777" w:rsidR="00C909FD" w:rsidRDefault="00C909FD" w:rsidP="00C909FD">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ED5599" w14:textId="77777777" w:rsidR="00C909FD" w:rsidRDefault="00C909FD" w:rsidP="00C909FD">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0F984C1" w14:textId="77777777" w:rsidR="00C909FD" w:rsidRDefault="00C909FD" w:rsidP="00C909FD">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66C677" w14:textId="77777777" w:rsidR="00C909FD" w:rsidRDefault="00C909FD" w:rsidP="00C909FD">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4D8A1DE" w14:textId="77777777" w:rsidR="00C909FD" w:rsidRDefault="00C909FD" w:rsidP="00C909FD">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5C684EF" w14:textId="77777777" w:rsidR="00C909FD" w:rsidRDefault="00C909FD" w:rsidP="00C909FD">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BE6A302" w14:textId="77777777" w:rsidR="00C909FD" w:rsidRDefault="00C909FD" w:rsidP="00C909FD">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0869EE" w14:textId="77777777" w:rsidR="00C909FD" w:rsidRDefault="00C909FD" w:rsidP="00C909FD">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FD4A002" w14:textId="77777777" w:rsidR="00C909FD" w:rsidRDefault="00C909FD" w:rsidP="00C909FD">
      <w:pPr>
        <w:spacing w:line="257" w:lineRule="atLeast"/>
        <w:ind w:firstLine="62"/>
        <w:jc w:val="both"/>
        <w:rPr>
          <w:color w:val="000000"/>
          <w:szCs w:val="24"/>
        </w:rPr>
      </w:pPr>
    </w:p>
    <w:p w14:paraId="2B0B50AF" w14:textId="77777777" w:rsidR="00C909FD" w:rsidRDefault="00C909FD" w:rsidP="00C909FD">
      <w:pPr>
        <w:spacing w:line="257" w:lineRule="atLeast"/>
        <w:jc w:val="center"/>
        <w:rPr>
          <w:color w:val="000000"/>
          <w:szCs w:val="24"/>
        </w:rPr>
      </w:pPr>
      <w:r>
        <w:rPr>
          <w:b/>
          <w:bCs/>
          <w:color w:val="000000"/>
          <w:szCs w:val="24"/>
        </w:rPr>
        <w:t>1.3. Dokumentų viršenybė</w:t>
      </w:r>
    </w:p>
    <w:p w14:paraId="6C2308E3" w14:textId="77777777" w:rsidR="00C909FD" w:rsidRDefault="00C909FD" w:rsidP="00C909FD">
      <w:pPr>
        <w:spacing w:line="257" w:lineRule="atLeast"/>
        <w:ind w:firstLine="62"/>
        <w:jc w:val="both"/>
        <w:rPr>
          <w:color w:val="000000"/>
          <w:szCs w:val="24"/>
        </w:rPr>
      </w:pPr>
    </w:p>
    <w:p w14:paraId="1718D8F7" w14:textId="77777777" w:rsidR="00C909FD" w:rsidRDefault="00C909FD" w:rsidP="00C909FD">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F482FCF" w14:textId="77777777" w:rsidR="00C909FD" w:rsidRDefault="00C909FD" w:rsidP="00C909FD">
      <w:pPr>
        <w:spacing w:line="276" w:lineRule="atLeast"/>
        <w:jc w:val="both"/>
        <w:rPr>
          <w:color w:val="000000"/>
          <w:szCs w:val="24"/>
        </w:rPr>
      </w:pPr>
      <w:r>
        <w:rPr>
          <w:color w:val="000000"/>
          <w:szCs w:val="24"/>
        </w:rPr>
        <w:t>1.3.1.1. Techninė specifikacija;</w:t>
      </w:r>
    </w:p>
    <w:p w14:paraId="7F5ED4E3" w14:textId="77777777" w:rsidR="00C909FD" w:rsidRDefault="00C909FD" w:rsidP="00C909FD">
      <w:pPr>
        <w:spacing w:line="276" w:lineRule="atLeast"/>
        <w:jc w:val="both"/>
        <w:rPr>
          <w:color w:val="000000"/>
          <w:szCs w:val="24"/>
        </w:rPr>
      </w:pPr>
      <w:r>
        <w:rPr>
          <w:color w:val="000000"/>
          <w:szCs w:val="24"/>
        </w:rPr>
        <w:t>1.3.1.2. Specialiosios sąlygos;</w:t>
      </w:r>
    </w:p>
    <w:p w14:paraId="741A0D9C" w14:textId="77777777" w:rsidR="00C909FD" w:rsidRDefault="00C909FD" w:rsidP="00C909FD">
      <w:pPr>
        <w:spacing w:line="276" w:lineRule="atLeast"/>
        <w:jc w:val="both"/>
        <w:rPr>
          <w:color w:val="000000"/>
          <w:szCs w:val="24"/>
        </w:rPr>
      </w:pPr>
      <w:r>
        <w:rPr>
          <w:color w:val="000000"/>
          <w:szCs w:val="24"/>
        </w:rPr>
        <w:t>1.3.1.3. Bendrosios sąlygos;</w:t>
      </w:r>
    </w:p>
    <w:p w14:paraId="26891156" w14:textId="77777777" w:rsidR="00C909FD" w:rsidRDefault="00C909FD" w:rsidP="00C909FD">
      <w:pPr>
        <w:spacing w:line="276" w:lineRule="atLeast"/>
        <w:jc w:val="both"/>
        <w:rPr>
          <w:color w:val="000000"/>
          <w:szCs w:val="24"/>
        </w:rPr>
      </w:pPr>
      <w:r>
        <w:rPr>
          <w:color w:val="000000"/>
          <w:szCs w:val="24"/>
        </w:rPr>
        <w:t>1.3.1.4. Pirkimo dokumentai (išskyrus techninę specifikaciją);</w:t>
      </w:r>
    </w:p>
    <w:p w14:paraId="736AC6DD" w14:textId="77777777" w:rsidR="00C909FD" w:rsidRDefault="00C909FD" w:rsidP="00C909FD">
      <w:pPr>
        <w:spacing w:line="276" w:lineRule="atLeast"/>
        <w:jc w:val="both"/>
        <w:rPr>
          <w:color w:val="000000"/>
          <w:szCs w:val="24"/>
        </w:rPr>
      </w:pPr>
      <w:r>
        <w:rPr>
          <w:color w:val="000000"/>
          <w:szCs w:val="24"/>
        </w:rPr>
        <w:t>1.3.1.5. Pasiūlymas;</w:t>
      </w:r>
    </w:p>
    <w:p w14:paraId="625BF615" w14:textId="77777777" w:rsidR="00C909FD" w:rsidRDefault="00C909FD" w:rsidP="00C909FD">
      <w:pPr>
        <w:spacing w:line="276" w:lineRule="atLeast"/>
        <w:jc w:val="both"/>
        <w:rPr>
          <w:color w:val="000000"/>
          <w:szCs w:val="24"/>
        </w:rPr>
      </w:pPr>
      <w:r>
        <w:rPr>
          <w:color w:val="000000"/>
          <w:szCs w:val="24"/>
        </w:rPr>
        <w:t>1.3.1.6. Kiti Specialiosiose sąlygose išvardinti priedai.</w:t>
      </w:r>
    </w:p>
    <w:p w14:paraId="7CFC6FBF" w14:textId="77777777" w:rsidR="00C909FD" w:rsidRDefault="00C909FD" w:rsidP="00C909FD">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B57F6B5" w14:textId="77777777" w:rsidR="00C909FD" w:rsidRDefault="00C909FD" w:rsidP="00C909FD">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8A07590" w14:textId="77777777" w:rsidR="00C909FD" w:rsidRDefault="00C909FD" w:rsidP="00C909FD">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ECB003C" w14:textId="77777777" w:rsidR="00C909FD" w:rsidRDefault="00C909FD" w:rsidP="00C909FD">
      <w:pPr>
        <w:spacing w:line="257" w:lineRule="atLeast"/>
        <w:ind w:firstLine="62"/>
        <w:jc w:val="both"/>
        <w:rPr>
          <w:color w:val="000000"/>
          <w:szCs w:val="24"/>
        </w:rPr>
      </w:pPr>
    </w:p>
    <w:p w14:paraId="0CD4DF6F" w14:textId="77777777" w:rsidR="00C909FD" w:rsidRDefault="00C909FD" w:rsidP="00C909FD">
      <w:pPr>
        <w:spacing w:line="257" w:lineRule="atLeast"/>
        <w:jc w:val="center"/>
        <w:rPr>
          <w:color w:val="000000"/>
          <w:szCs w:val="24"/>
        </w:rPr>
      </w:pPr>
      <w:r>
        <w:rPr>
          <w:b/>
          <w:bCs/>
          <w:caps/>
          <w:color w:val="000000"/>
          <w:szCs w:val="24"/>
        </w:rPr>
        <w:t>2.  SUTARTIES DALYKAS</w:t>
      </w:r>
    </w:p>
    <w:p w14:paraId="5D8C4C6F" w14:textId="77777777" w:rsidR="00C909FD" w:rsidRDefault="00C909FD" w:rsidP="00C909FD">
      <w:pPr>
        <w:spacing w:line="257" w:lineRule="atLeast"/>
        <w:ind w:firstLine="62"/>
        <w:jc w:val="both"/>
        <w:rPr>
          <w:color w:val="000000"/>
          <w:szCs w:val="24"/>
        </w:rPr>
      </w:pPr>
    </w:p>
    <w:p w14:paraId="6A5D377B" w14:textId="77777777" w:rsidR="00C909FD" w:rsidRDefault="00C909FD" w:rsidP="00C909FD">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5265EE0" w14:textId="77777777" w:rsidR="00C909FD" w:rsidRDefault="00C909FD" w:rsidP="00C909FD">
      <w:pPr>
        <w:spacing w:line="257" w:lineRule="atLeast"/>
        <w:jc w:val="both"/>
        <w:rPr>
          <w:color w:val="000000"/>
          <w:szCs w:val="24"/>
        </w:rPr>
      </w:pPr>
      <w:r>
        <w:rPr>
          <w:color w:val="000000"/>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w:t>
      </w:r>
      <w:r>
        <w:rPr>
          <w:color w:val="000000"/>
          <w:szCs w:val="24"/>
        </w:rPr>
        <w:lastRenderedPageBreak/>
        <w:t>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C126E25" w14:textId="77777777" w:rsidR="00C909FD" w:rsidRDefault="00C909FD" w:rsidP="00C909FD">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A18792D" w14:textId="77777777" w:rsidR="00C909FD" w:rsidRDefault="00C909FD" w:rsidP="00C909FD">
      <w:pPr>
        <w:spacing w:line="257" w:lineRule="atLeast"/>
        <w:ind w:firstLine="62"/>
        <w:jc w:val="both"/>
        <w:rPr>
          <w:color w:val="000000"/>
          <w:szCs w:val="24"/>
        </w:rPr>
      </w:pPr>
    </w:p>
    <w:p w14:paraId="47ED9760" w14:textId="77777777" w:rsidR="00C909FD" w:rsidRDefault="00C909FD" w:rsidP="00C909FD">
      <w:pPr>
        <w:spacing w:line="257" w:lineRule="atLeast"/>
        <w:jc w:val="center"/>
        <w:rPr>
          <w:color w:val="000000"/>
          <w:szCs w:val="24"/>
        </w:rPr>
      </w:pPr>
      <w:r>
        <w:rPr>
          <w:b/>
          <w:bCs/>
          <w:caps/>
          <w:color w:val="000000"/>
          <w:szCs w:val="24"/>
        </w:rPr>
        <w:t>3.  TIEKĖJAS IR KITI SUTARTIES VYKDYMUI PASITELKIAMI ASMENYS</w:t>
      </w:r>
    </w:p>
    <w:p w14:paraId="00D52A86" w14:textId="77777777" w:rsidR="00C909FD" w:rsidRDefault="00C909FD" w:rsidP="00C909FD">
      <w:pPr>
        <w:spacing w:line="257" w:lineRule="atLeast"/>
        <w:ind w:firstLine="62"/>
        <w:rPr>
          <w:color w:val="000000"/>
          <w:szCs w:val="24"/>
        </w:rPr>
      </w:pPr>
    </w:p>
    <w:p w14:paraId="0CCD18B2" w14:textId="77777777" w:rsidR="00C909FD" w:rsidRDefault="00C909FD" w:rsidP="00C909FD">
      <w:pPr>
        <w:spacing w:line="257" w:lineRule="atLeast"/>
        <w:jc w:val="center"/>
        <w:rPr>
          <w:color w:val="000000"/>
          <w:szCs w:val="24"/>
        </w:rPr>
      </w:pPr>
      <w:r>
        <w:rPr>
          <w:b/>
          <w:bCs/>
          <w:color w:val="000000"/>
          <w:szCs w:val="24"/>
        </w:rPr>
        <w:t>3.1.  Kvalifikacija ir kiti Tiekėjo pasiūlymu prisiimti įsipareigojimai</w:t>
      </w:r>
    </w:p>
    <w:p w14:paraId="3339191E" w14:textId="77777777" w:rsidR="00C909FD" w:rsidRDefault="00C909FD" w:rsidP="00C909FD">
      <w:pPr>
        <w:spacing w:line="257" w:lineRule="atLeast"/>
        <w:ind w:firstLine="62"/>
        <w:jc w:val="both"/>
        <w:rPr>
          <w:color w:val="000000"/>
          <w:szCs w:val="24"/>
        </w:rPr>
      </w:pPr>
    </w:p>
    <w:p w14:paraId="30855892" w14:textId="77777777" w:rsidR="00C909FD" w:rsidRDefault="00C909FD" w:rsidP="00C909FD">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6A3B1DF" w14:textId="77777777" w:rsidR="00C909FD" w:rsidRDefault="00C909FD" w:rsidP="00C909FD">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0EB6528" w14:textId="77777777" w:rsidR="00C909FD" w:rsidRDefault="00C909FD" w:rsidP="00C909FD">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1948702" w14:textId="77777777" w:rsidR="00C909FD" w:rsidRDefault="00C909FD" w:rsidP="00C909FD">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A0C4738" w14:textId="77777777" w:rsidR="00C909FD" w:rsidRDefault="00C909FD" w:rsidP="00C909FD">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41513F8" w14:textId="77777777" w:rsidR="00C909FD" w:rsidRDefault="00C909FD" w:rsidP="00C909FD">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7AC0F1F" w14:textId="77777777" w:rsidR="00C909FD" w:rsidRDefault="00C909FD" w:rsidP="00C909FD">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ECD062E" w14:textId="77777777" w:rsidR="00C909FD" w:rsidRDefault="00C909FD" w:rsidP="00C909FD">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A72FE76" w14:textId="77777777" w:rsidR="00C909FD" w:rsidRDefault="00C909FD" w:rsidP="00C909FD">
      <w:pPr>
        <w:spacing w:line="257" w:lineRule="atLeast"/>
        <w:ind w:firstLine="62"/>
        <w:jc w:val="both"/>
        <w:rPr>
          <w:color w:val="000000"/>
          <w:szCs w:val="24"/>
        </w:rPr>
      </w:pPr>
    </w:p>
    <w:p w14:paraId="1898AFFD" w14:textId="77777777" w:rsidR="00C909FD" w:rsidRDefault="00C909FD" w:rsidP="00C909FD">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4A43C73" w14:textId="77777777" w:rsidR="00C909FD" w:rsidRDefault="00C909FD" w:rsidP="00C909FD">
      <w:pPr>
        <w:spacing w:line="257" w:lineRule="atLeast"/>
        <w:ind w:firstLine="62"/>
        <w:jc w:val="both"/>
        <w:rPr>
          <w:color w:val="000000"/>
          <w:szCs w:val="24"/>
        </w:rPr>
      </w:pPr>
    </w:p>
    <w:p w14:paraId="1BAFE2D1"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59D3A00"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BC6F62E"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ADF16EE" w14:textId="77777777" w:rsidR="00C909FD" w:rsidRDefault="00C909FD" w:rsidP="00C909FD">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B7F8898" w14:textId="77777777" w:rsidR="00C909FD" w:rsidRDefault="00C909FD" w:rsidP="00C909FD">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 xml:space="preserve">(jei taikoma) ir Tiekėjo </w:t>
      </w:r>
      <w:r>
        <w:rPr>
          <w:rFonts w:eastAsia="Cambria"/>
          <w:kern w:val="2"/>
          <w:szCs w:val="24"/>
        </w:rPr>
        <w:lastRenderedPageBreak/>
        <w:t>pasiūlyme nurodytų sąlygų pirkimo dokumentuose nustatytiems Kokybiniams kriterijams pagrįsti (jei taikoma), Tiekėjui taikoma Specialiosiose sąlygose nustatyto dydžio bauda.</w:t>
      </w:r>
    </w:p>
    <w:p w14:paraId="26A80AC8" w14:textId="77777777" w:rsidR="00C909FD" w:rsidRDefault="00C909FD" w:rsidP="00C909FD">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B27326" w14:textId="77777777" w:rsidR="00C909FD" w:rsidRDefault="00C909FD" w:rsidP="00C909FD">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3F84023" w14:textId="77777777" w:rsidR="00C909FD" w:rsidRDefault="00C909FD" w:rsidP="00C909FD">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5C1558E" w14:textId="77777777" w:rsidR="00C909FD" w:rsidRDefault="00C909FD" w:rsidP="00C909FD">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4FC166E" w14:textId="77777777" w:rsidR="00C909FD" w:rsidRDefault="00C909FD" w:rsidP="00C909FD">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5F55EBE"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1405E57"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D6FF5BE"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B332E1A" w14:textId="77777777" w:rsidR="00C909FD" w:rsidRDefault="00C909FD" w:rsidP="00C909FD">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57C5824"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4E157F" w14:textId="77777777" w:rsidR="00C909FD" w:rsidRDefault="00C909FD" w:rsidP="00C909FD">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49BA0B8" w14:textId="77777777" w:rsidR="00C909FD" w:rsidRDefault="00C909FD" w:rsidP="00C909FD">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71AF27"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1592BD5"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4F35ADA"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6F13A2E"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F51E082"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r>
        <w:rPr>
          <w:rFonts w:eastAsia="Arial"/>
          <w:kern w:val="2"/>
          <w:szCs w:val="24"/>
        </w:rPr>
        <w:lastRenderedPageBreak/>
        <w:t>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31EC75A" w14:textId="77777777" w:rsidR="00C909FD" w:rsidRDefault="00C909FD" w:rsidP="00C909FD">
      <w:pPr>
        <w:spacing w:line="257" w:lineRule="atLeast"/>
        <w:jc w:val="both"/>
        <w:rPr>
          <w:color w:val="000000"/>
          <w:szCs w:val="24"/>
        </w:rPr>
      </w:pPr>
    </w:p>
    <w:p w14:paraId="1ED27F4B" w14:textId="77777777" w:rsidR="00C909FD" w:rsidRDefault="00C909FD" w:rsidP="00C909FD">
      <w:pPr>
        <w:spacing w:line="257" w:lineRule="atLeast"/>
        <w:jc w:val="center"/>
        <w:rPr>
          <w:color w:val="000000"/>
          <w:szCs w:val="24"/>
        </w:rPr>
      </w:pPr>
      <w:r>
        <w:rPr>
          <w:b/>
          <w:bCs/>
          <w:color w:val="000000"/>
          <w:szCs w:val="24"/>
        </w:rPr>
        <w:t>3.3. Jungtinės veiklos partnerių keitimas</w:t>
      </w:r>
    </w:p>
    <w:p w14:paraId="0C6A318C" w14:textId="77777777" w:rsidR="00C909FD" w:rsidRDefault="00C909FD" w:rsidP="00C909FD">
      <w:pPr>
        <w:spacing w:line="257" w:lineRule="atLeast"/>
        <w:ind w:firstLine="62"/>
        <w:jc w:val="both"/>
        <w:rPr>
          <w:color w:val="000000"/>
          <w:szCs w:val="24"/>
        </w:rPr>
      </w:pPr>
    </w:p>
    <w:p w14:paraId="60FB7E68" w14:textId="77777777" w:rsidR="00C909FD" w:rsidRDefault="00C909FD" w:rsidP="00C909FD">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2D3E9D" w14:textId="77777777" w:rsidR="00C909FD" w:rsidRDefault="00C909FD" w:rsidP="00C909FD">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1C7D6EB" w14:textId="77777777" w:rsidR="00C909FD" w:rsidRDefault="00C909FD" w:rsidP="00C909FD">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A8CAC97" w14:textId="77777777" w:rsidR="00C909FD" w:rsidRDefault="00C909FD" w:rsidP="00C909FD">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1C6180B" w14:textId="77777777" w:rsidR="00C909FD" w:rsidRDefault="00C909FD" w:rsidP="00C909FD">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79519CB" w14:textId="77777777" w:rsidR="00C909FD" w:rsidRDefault="00C909FD" w:rsidP="00C909FD">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E0B3246"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E9483BE" w14:textId="77777777" w:rsidR="00C909FD" w:rsidRDefault="00C909FD" w:rsidP="00C909FD">
      <w:pPr>
        <w:rPr>
          <w:sz w:val="14"/>
          <w:szCs w:val="14"/>
        </w:rPr>
      </w:pPr>
    </w:p>
    <w:p w14:paraId="428EE178" w14:textId="77777777" w:rsidR="00C909FD" w:rsidRDefault="00C909FD" w:rsidP="00C909FD">
      <w:pPr>
        <w:spacing w:line="257" w:lineRule="atLeast"/>
        <w:ind w:firstLine="62"/>
        <w:jc w:val="both"/>
        <w:rPr>
          <w:color w:val="000000"/>
          <w:szCs w:val="24"/>
        </w:rPr>
      </w:pPr>
    </w:p>
    <w:p w14:paraId="7E6CA370" w14:textId="77777777" w:rsidR="00C909FD" w:rsidRDefault="00C909FD" w:rsidP="00C909FD">
      <w:pPr>
        <w:spacing w:line="257" w:lineRule="atLeast"/>
        <w:jc w:val="center"/>
        <w:rPr>
          <w:color w:val="000000"/>
          <w:szCs w:val="24"/>
        </w:rPr>
      </w:pPr>
      <w:r>
        <w:rPr>
          <w:b/>
          <w:bCs/>
          <w:color w:val="000000"/>
          <w:szCs w:val="24"/>
        </w:rPr>
        <w:t>3.4.  Susitarimai dėl tiesioginio atsiskaitymo su subtiekėjais</w:t>
      </w:r>
    </w:p>
    <w:p w14:paraId="28C700A4" w14:textId="77777777" w:rsidR="00C909FD" w:rsidRDefault="00C909FD" w:rsidP="00C909FD">
      <w:pPr>
        <w:spacing w:line="257" w:lineRule="atLeast"/>
        <w:ind w:firstLine="62"/>
        <w:jc w:val="both"/>
        <w:rPr>
          <w:color w:val="000000"/>
          <w:szCs w:val="24"/>
        </w:rPr>
      </w:pPr>
    </w:p>
    <w:p w14:paraId="75705E47" w14:textId="77777777" w:rsidR="00C909FD" w:rsidRDefault="00C909FD" w:rsidP="00C909FD">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2DDCDAA" w14:textId="77777777" w:rsidR="00C909FD" w:rsidRDefault="00C909FD" w:rsidP="00C909FD">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227E6F9" w14:textId="77777777" w:rsidR="00C909FD" w:rsidRDefault="00C909FD" w:rsidP="00C909FD">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FD4ADCF" w14:textId="77777777" w:rsidR="00C909FD" w:rsidRDefault="00C909FD" w:rsidP="00C909FD">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D1C9F62" w14:textId="77777777" w:rsidR="00C909FD" w:rsidRDefault="00C909FD" w:rsidP="00C909FD">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E1B73D9" w14:textId="77777777" w:rsidR="00C909FD" w:rsidRDefault="00C909FD" w:rsidP="00C909FD">
      <w:pPr>
        <w:spacing w:line="257" w:lineRule="atLeast"/>
        <w:ind w:firstLine="62"/>
        <w:jc w:val="both"/>
        <w:rPr>
          <w:color w:val="000000"/>
          <w:szCs w:val="24"/>
        </w:rPr>
      </w:pPr>
    </w:p>
    <w:p w14:paraId="7E3858C5" w14:textId="77777777" w:rsidR="00C909FD" w:rsidRDefault="00C909FD" w:rsidP="00C909FD">
      <w:pPr>
        <w:spacing w:line="257" w:lineRule="atLeast"/>
        <w:ind w:left="360" w:hanging="360"/>
        <w:jc w:val="center"/>
        <w:rPr>
          <w:color w:val="000000"/>
          <w:szCs w:val="24"/>
        </w:rPr>
      </w:pPr>
      <w:r>
        <w:rPr>
          <w:b/>
          <w:bCs/>
          <w:caps/>
          <w:color w:val="000000"/>
          <w:szCs w:val="24"/>
        </w:rPr>
        <w:t>4.  ŠALIŲ BENDRADARBIAVIMAS</w:t>
      </w:r>
    </w:p>
    <w:p w14:paraId="52B27108" w14:textId="77777777" w:rsidR="00C909FD" w:rsidRDefault="00C909FD" w:rsidP="00C909FD">
      <w:pPr>
        <w:spacing w:line="257" w:lineRule="atLeast"/>
        <w:ind w:firstLine="62"/>
        <w:jc w:val="both"/>
        <w:rPr>
          <w:color w:val="000000"/>
          <w:szCs w:val="24"/>
        </w:rPr>
      </w:pPr>
    </w:p>
    <w:p w14:paraId="22A7164D" w14:textId="77777777" w:rsidR="00C909FD" w:rsidRDefault="00C909FD" w:rsidP="00C909FD">
      <w:pPr>
        <w:spacing w:line="257" w:lineRule="atLeast"/>
        <w:jc w:val="center"/>
        <w:rPr>
          <w:color w:val="000000"/>
          <w:szCs w:val="24"/>
        </w:rPr>
      </w:pPr>
      <w:r>
        <w:rPr>
          <w:b/>
          <w:bCs/>
          <w:color w:val="000000"/>
          <w:szCs w:val="24"/>
        </w:rPr>
        <w:t>4.1.  Šalių bendradarbiavimo pareiga</w:t>
      </w:r>
    </w:p>
    <w:p w14:paraId="7F0F4C01" w14:textId="77777777" w:rsidR="00C909FD" w:rsidRDefault="00C909FD" w:rsidP="00C909FD">
      <w:pPr>
        <w:spacing w:line="257" w:lineRule="atLeast"/>
        <w:ind w:firstLine="62"/>
        <w:rPr>
          <w:color w:val="000000"/>
          <w:szCs w:val="24"/>
        </w:rPr>
      </w:pPr>
    </w:p>
    <w:p w14:paraId="08E3BFDF" w14:textId="77777777" w:rsidR="00C909FD" w:rsidRDefault="00C909FD" w:rsidP="00C909FD">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4448B15" w14:textId="77777777" w:rsidR="00C909FD" w:rsidRDefault="00C909FD" w:rsidP="00C909FD">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4985987" w14:textId="77777777" w:rsidR="00C909FD" w:rsidRDefault="00C909FD" w:rsidP="00C909FD">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3AF7307" w14:textId="77777777" w:rsidR="00C909FD" w:rsidRDefault="00C909FD" w:rsidP="00C909FD">
      <w:pPr>
        <w:spacing w:line="257" w:lineRule="atLeast"/>
        <w:ind w:firstLine="115"/>
        <w:jc w:val="both"/>
        <w:rPr>
          <w:color w:val="000000"/>
          <w:szCs w:val="24"/>
        </w:rPr>
      </w:pPr>
    </w:p>
    <w:p w14:paraId="4CDC8512" w14:textId="77777777" w:rsidR="00C909FD" w:rsidRDefault="00C909FD" w:rsidP="00C909FD">
      <w:pPr>
        <w:spacing w:line="257" w:lineRule="atLeast"/>
        <w:jc w:val="center"/>
        <w:rPr>
          <w:color w:val="000000"/>
          <w:szCs w:val="24"/>
        </w:rPr>
      </w:pPr>
      <w:r>
        <w:rPr>
          <w:b/>
          <w:bCs/>
          <w:color w:val="000000"/>
          <w:szCs w:val="24"/>
        </w:rPr>
        <w:t>4.2.  Kontaktiniai asmenys</w:t>
      </w:r>
    </w:p>
    <w:p w14:paraId="42E9DFDA" w14:textId="77777777" w:rsidR="00C909FD" w:rsidRDefault="00C909FD" w:rsidP="00C909FD">
      <w:pPr>
        <w:spacing w:line="257" w:lineRule="atLeast"/>
        <w:ind w:firstLine="62"/>
        <w:jc w:val="both"/>
        <w:rPr>
          <w:color w:val="000000"/>
          <w:szCs w:val="24"/>
        </w:rPr>
      </w:pPr>
    </w:p>
    <w:p w14:paraId="213D7FA5" w14:textId="77777777" w:rsidR="00C909FD" w:rsidRDefault="00C909FD" w:rsidP="00C909FD">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F56A16D" w14:textId="77777777" w:rsidR="00C909FD" w:rsidRDefault="00C909FD" w:rsidP="00C909FD">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97BAD30" w14:textId="77777777" w:rsidR="00C909FD" w:rsidRDefault="00C909FD" w:rsidP="00C909FD">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8AFD511" w14:textId="77777777" w:rsidR="00C909FD" w:rsidRDefault="00C909FD" w:rsidP="00C909FD">
      <w:pPr>
        <w:spacing w:line="257" w:lineRule="atLeast"/>
        <w:ind w:firstLine="62"/>
        <w:jc w:val="both"/>
        <w:rPr>
          <w:color w:val="000000"/>
          <w:szCs w:val="24"/>
        </w:rPr>
      </w:pPr>
    </w:p>
    <w:p w14:paraId="7C8DC3B7" w14:textId="77777777" w:rsidR="00C909FD" w:rsidRDefault="00C909FD" w:rsidP="00C909FD">
      <w:pPr>
        <w:spacing w:line="257" w:lineRule="atLeast"/>
        <w:jc w:val="center"/>
        <w:rPr>
          <w:color w:val="000000"/>
          <w:szCs w:val="24"/>
        </w:rPr>
      </w:pPr>
      <w:r>
        <w:rPr>
          <w:b/>
          <w:bCs/>
          <w:caps/>
          <w:color w:val="000000"/>
          <w:szCs w:val="24"/>
        </w:rPr>
        <w:t>5.  SUTARTIES VYKDYMO METU PATEIKIAMI DOKUMENTAI</w:t>
      </w:r>
    </w:p>
    <w:p w14:paraId="659A3BD0" w14:textId="77777777" w:rsidR="00C909FD" w:rsidRDefault="00C909FD" w:rsidP="00C909FD">
      <w:pPr>
        <w:spacing w:line="257" w:lineRule="atLeast"/>
        <w:ind w:firstLine="62"/>
        <w:jc w:val="both"/>
        <w:rPr>
          <w:color w:val="000000"/>
          <w:szCs w:val="24"/>
        </w:rPr>
      </w:pPr>
    </w:p>
    <w:p w14:paraId="68F58FF9" w14:textId="77777777" w:rsidR="00C909FD" w:rsidRDefault="00C909FD" w:rsidP="00C909FD">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FA13580" w14:textId="77777777" w:rsidR="00C909FD" w:rsidRDefault="00C909FD" w:rsidP="00C909FD">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68E3482" w14:textId="77777777" w:rsidR="00C909FD" w:rsidRDefault="00C909FD" w:rsidP="00C909FD">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881443B" w14:textId="77777777" w:rsidR="00C909FD" w:rsidRDefault="00C909FD" w:rsidP="00C909FD">
      <w:pPr>
        <w:spacing w:line="257" w:lineRule="atLeast"/>
        <w:ind w:firstLine="62"/>
        <w:jc w:val="both"/>
        <w:rPr>
          <w:color w:val="000000"/>
          <w:szCs w:val="24"/>
        </w:rPr>
      </w:pPr>
    </w:p>
    <w:p w14:paraId="02235F95" w14:textId="77777777" w:rsidR="00C909FD" w:rsidRDefault="00C909FD" w:rsidP="00C909FD">
      <w:pPr>
        <w:spacing w:line="257" w:lineRule="atLeast"/>
        <w:jc w:val="center"/>
        <w:rPr>
          <w:color w:val="000000"/>
          <w:szCs w:val="24"/>
        </w:rPr>
      </w:pPr>
      <w:r>
        <w:rPr>
          <w:b/>
          <w:bCs/>
          <w:caps/>
          <w:color w:val="000000"/>
          <w:szCs w:val="24"/>
        </w:rPr>
        <w:t>6.  PREKIŲ TIEKIMO PABAIGA IR PREKIŲ PRIĖMIMAS</w:t>
      </w:r>
    </w:p>
    <w:p w14:paraId="221689EF" w14:textId="77777777" w:rsidR="00C909FD" w:rsidRDefault="00C909FD" w:rsidP="00C909FD">
      <w:pPr>
        <w:spacing w:line="257" w:lineRule="atLeast"/>
        <w:ind w:firstLine="62"/>
        <w:rPr>
          <w:color w:val="000000"/>
          <w:szCs w:val="24"/>
        </w:rPr>
      </w:pPr>
    </w:p>
    <w:p w14:paraId="55B64F25" w14:textId="77777777" w:rsidR="00C909FD" w:rsidRDefault="00C909FD" w:rsidP="00C909FD">
      <w:pPr>
        <w:spacing w:line="257" w:lineRule="atLeast"/>
        <w:jc w:val="center"/>
        <w:rPr>
          <w:color w:val="000000"/>
          <w:szCs w:val="24"/>
        </w:rPr>
      </w:pPr>
      <w:r>
        <w:rPr>
          <w:b/>
          <w:bCs/>
          <w:color w:val="000000"/>
          <w:szCs w:val="24"/>
        </w:rPr>
        <w:t>6.1.  Prekių tiekimo pabaiga</w:t>
      </w:r>
    </w:p>
    <w:p w14:paraId="4E072D8F" w14:textId="77777777" w:rsidR="00C909FD" w:rsidRDefault="00C909FD" w:rsidP="00C909FD">
      <w:pPr>
        <w:spacing w:line="257" w:lineRule="atLeast"/>
        <w:ind w:firstLine="62"/>
        <w:rPr>
          <w:color w:val="000000"/>
          <w:szCs w:val="24"/>
        </w:rPr>
      </w:pPr>
    </w:p>
    <w:p w14:paraId="046BAF1A" w14:textId="77777777" w:rsidR="00C909FD" w:rsidRDefault="00C909FD" w:rsidP="00C909FD">
      <w:pPr>
        <w:spacing w:line="257" w:lineRule="atLeast"/>
        <w:jc w:val="both"/>
        <w:rPr>
          <w:color w:val="000000"/>
          <w:szCs w:val="24"/>
        </w:rPr>
      </w:pPr>
      <w:r>
        <w:rPr>
          <w:color w:val="000000"/>
          <w:szCs w:val="24"/>
        </w:rPr>
        <w:t>6.1.1. Prekių tiekimas laikomas užbaigtu, kai yra įvykdytos visos šios sąlygos:</w:t>
      </w:r>
    </w:p>
    <w:p w14:paraId="32293E5B" w14:textId="77777777" w:rsidR="00C909FD" w:rsidRDefault="00C909FD" w:rsidP="00C909FD">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349EE97" w14:textId="77777777" w:rsidR="00C909FD" w:rsidRDefault="00C909FD" w:rsidP="00C909FD">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6530645" w14:textId="77777777" w:rsidR="00C909FD" w:rsidRDefault="00C909FD" w:rsidP="00C909FD">
      <w:pPr>
        <w:spacing w:line="257" w:lineRule="atLeast"/>
        <w:jc w:val="both"/>
        <w:rPr>
          <w:color w:val="000000"/>
          <w:szCs w:val="24"/>
        </w:rPr>
      </w:pPr>
      <w:r>
        <w:rPr>
          <w:color w:val="000000"/>
          <w:szCs w:val="24"/>
        </w:rPr>
        <w:t>6.1.1.3. Tiekėjas apmokė Pirkėjo personalą, kaip naudoti Prekes (jeigu to reikalaujama);</w:t>
      </w:r>
    </w:p>
    <w:p w14:paraId="6A24892A" w14:textId="77777777" w:rsidR="00C909FD" w:rsidRDefault="00C909FD" w:rsidP="00C909FD">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6AEF317" w14:textId="77777777" w:rsidR="00C909FD" w:rsidRDefault="00C909FD" w:rsidP="00C909FD">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50B0833C" w14:textId="77777777" w:rsidR="00C909FD" w:rsidRDefault="00C909FD" w:rsidP="00C909FD">
      <w:pPr>
        <w:spacing w:line="257" w:lineRule="atLeast"/>
        <w:ind w:firstLine="62"/>
        <w:jc w:val="both"/>
        <w:rPr>
          <w:color w:val="000000"/>
          <w:szCs w:val="24"/>
        </w:rPr>
      </w:pPr>
    </w:p>
    <w:p w14:paraId="1EA77262" w14:textId="77777777" w:rsidR="00C909FD" w:rsidRDefault="00C909FD" w:rsidP="00C909FD">
      <w:pPr>
        <w:spacing w:line="257" w:lineRule="atLeast"/>
        <w:jc w:val="center"/>
        <w:rPr>
          <w:color w:val="000000"/>
          <w:szCs w:val="24"/>
        </w:rPr>
      </w:pPr>
      <w:r>
        <w:rPr>
          <w:b/>
          <w:bCs/>
          <w:color w:val="000000"/>
          <w:szCs w:val="24"/>
        </w:rPr>
        <w:t>6.2.  Prekių perdavimas–priėmimas</w:t>
      </w:r>
    </w:p>
    <w:p w14:paraId="18DBEE6C" w14:textId="77777777" w:rsidR="00C909FD" w:rsidRDefault="00C909FD" w:rsidP="00C909FD">
      <w:pPr>
        <w:spacing w:line="257" w:lineRule="atLeast"/>
        <w:ind w:firstLine="62"/>
        <w:jc w:val="both"/>
        <w:rPr>
          <w:color w:val="000000"/>
          <w:szCs w:val="24"/>
        </w:rPr>
      </w:pPr>
    </w:p>
    <w:p w14:paraId="48567063" w14:textId="77777777" w:rsidR="00C909FD" w:rsidRDefault="00C909FD" w:rsidP="00C909FD">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72266EC" w14:textId="77777777" w:rsidR="00C909FD" w:rsidRDefault="00C909FD" w:rsidP="00C909FD">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DD34739" w14:textId="77777777" w:rsidR="00C909FD" w:rsidRDefault="00C909FD" w:rsidP="00C909FD">
      <w:pPr>
        <w:spacing w:line="257" w:lineRule="atLeast"/>
        <w:jc w:val="both"/>
        <w:rPr>
          <w:color w:val="000000"/>
          <w:szCs w:val="24"/>
        </w:rPr>
      </w:pPr>
      <w:r>
        <w:rPr>
          <w:color w:val="000000"/>
          <w:szCs w:val="24"/>
        </w:rPr>
        <w:t>6.2.3. Tiekėjui pristačius Prekes, Pirkėjas atlieka jų patikrinimą ir privalo:</w:t>
      </w:r>
    </w:p>
    <w:p w14:paraId="6D60273A" w14:textId="77777777" w:rsidR="00C909FD" w:rsidRDefault="00C909FD" w:rsidP="00C909FD">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CCDCDE4" w14:textId="77777777" w:rsidR="00C909FD" w:rsidRDefault="00C909FD" w:rsidP="00C909FD">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E605402" w14:textId="77777777" w:rsidR="00C909FD" w:rsidRDefault="00C909FD" w:rsidP="00C909FD">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083A2B2" w14:textId="77777777" w:rsidR="00C909FD" w:rsidRDefault="00C909FD" w:rsidP="00C909FD">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5057BEE" w14:textId="77777777" w:rsidR="00C909FD" w:rsidRDefault="00C909FD" w:rsidP="00C909FD">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E701747" w14:textId="77777777" w:rsidR="00C909FD" w:rsidRDefault="00C909FD" w:rsidP="00C909FD">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39D303" w14:textId="77777777" w:rsidR="00C909FD" w:rsidRDefault="00C909FD" w:rsidP="00C909FD">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E60FA39" w14:textId="77777777" w:rsidR="00C909FD" w:rsidRDefault="00C909FD" w:rsidP="00C909FD">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96C3858" w14:textId="77777777" w:rsidR="00C909FD" w:rsidRDefault="00C909FD" w:rsidP="00C909FD">
      <w:pPr>
        <w:spacing w:line="257" w:lineRule="atLeast"/>
        <w:jc w:val="both"/>
        <w:rPr>
          <w:color w:val="000000"/>
          <w:szCs w:val="24"/>
        </w:rPr>
      </w:pPr>
      <w:r>
        <w:rPr>
          <w:color w:val="000000"/>
          <w:szCs w:val="24"/>
        </w:rPr>
        <w:t>6.2.9. Pirkėjas turi teisę naudotis Prekėmis tik po Prekių perdavimo-priėmimo akto pasirašymo.</w:t>
      </w:r>
    </w:p>
    <w:p w14:paraId="57BA676D" w14:textId="77777777" w:rsidR="00C909FD" w:rsidRDefault="00C909FD" w:rsidP="00C909FD">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1EAA2C" w14:textId="77777777" w:rsidR="00C909FD" w:rsidRDefault="00C909FD" w:rsidP="00C909FD">
      <w:pPr>
        <w:spacing w:line="257" w:lineRule="atLeast"/>
        <w:ind w:firstLine="62"/>
        <w:jc w:val="both"/>
        <w:rPr>
          <w:color w:val="000000"/>
          <w:szCs w:val="24"/>
        </w:rPr>
      </w:pPr>
    </w:p>
    <w:p w14:paraId="24733134" w14:textId="77777777" w:rsidR="00C909FD" w:rsidRDefault="00C909FD" w:rsidP="00C909FD">
      <w:pPr>
        <w:spacing w:line="257" w:lineRule="atLeast"/>
        <w:jc w:val="center"/>
        <w:rPr>
          <w:color w:val="000000"/>
          <w:szCs w:val="24"/>
        </w:rPr>
      </w:pPr>
      <w:r>
        <w:rPr>
          <w:b/>
          <w:bCs/>
          <w:caps/>
          <w:color w:val="000000"/>
          <w:szCs w:val="24"/>
        </w:rPr>
        <w:t>7.  TIEKĖJO GARANTINIAI ĮSIPAREIGOJIMAI</w:t>
      </w:r>
    </w:p>
    <w:p w14:paraId="72335BD9" w14:textId="77777777" w:rsidR="00C909FD" w:rsidRDefault="00C909FD" w:rsidP="00C909FD">
      <w:pPr>
        <w:spacing w:line="257" w:lineRule="atLeast"/>
        <w:ind w:firstLine="62"/>
        <w:rPr>
          <w:color w:val="000000"/>
          <w:szCs w:val="24"/>
        </w:rPr>
      </w:pPr>
    </w:p>
    <w:p w14:paraId="37578A5F" w14:textId="77777777" w:rsidR="00C909FD" w:rsidRDefault="00C909FD" w:rsidP="00C909FD">
      <w:pPr>
        <w:spacing w:line="257" w:lineRule="atLeast"/>
        <w:ind w:left="360" w:hanging="360"/>
        <w:jc w:val="center"/>
        <w:rPr>
          <w:color w:val="000000"/>
          <w:szCs w:val="24"/>
        </w:rPr>
      </w:pPr>
      <w:r>
        <w:rPr>
          <w:b/>
          <w:bCs/>
          <w:color w:val="000000"/>
          <w:szCs w:val="24"/>
        </w:rPr>
        <w:t>7.1.  Garantiniai terminai (jei taikoma)</w:t>
      </w:r>
    </w:p>
    <w:p w14:paraId="34641FC6" w14:textId="77777777" w:rsidR="00C909FD" w:rsidRDefault="00C909FD" w:rsidP="00C909FD">
      <w:pPr>
        <w:spacing w:line="257" w:lineRule="atLeast"/>
        <w:ind w:left="360" w:firstLine="62"/>
        <w:rPr>
          <w:color w:val="000000"/>
          <w:szCs w:val="24"/>
        </w:rPr>
      </w:pPr>
    </w:p>
    <w:p w14:paraId="0023D0CA" w14:textId="77777777" w:rsidR="00C909FD" w:rsidRDefault="00C909FD" w:rsidP="00C909FD">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90D9166" w14:textId="77777777" w:rsidR="00C909FD" w:rsidRDefault="00C909FD" w:rsidP="00C909FD">
      <w:pPr>
        <w:spacing w:line="257" w:lineRule="atLeast"/>
        <w:jc w:val="both"/>
        <w:rPr>
          <w:color w:val="000000"/>
          <w:szCs w:val="24"/>
        </w:rPr>
      </w:pPr>
      <w:r>
        <w:rPr>
          <w:color w:val="000000"/>
          <w:szCs w:val="24"/>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8FE2DB" w14:textId="77777777" w:rsidR="00C909FD" w:rsidRDefault="00C909FD" w:rsidP="00C909FD">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FEA387" w14:textId="77777777" w:rsidR="00C909FD" w:rsidRDefault="00C909FD" w:rsidP="00C909FD">
      <w:pPr>
        <w:spacing w:line="257" w:lineRule="atLeast"/>
        <w:ind w:firstLine="62"/>
        <w:jc w:val="both"/>
        <w:rPr>
          <w:color w:val="000000"/>
          <w:szCs w:val="24"/>
        </w:rPr>
      </w:pPr>
    </w:p>
    <w:p w14:paraId="5DD4662E" w14:textId="77777777" w:rsidR="00C909FD" w:rsidRDefault="00C909FD" w:rsidP="00C909FD">
      <w:pPr>
        <w:spacing w:line="257" w:lineRule="atLeast"/>
        <w:jc w:val="center"/>
        <w:rPr>
          <w:color w:val="000000"/>
          <w:szCs w:val="24"/>
        </w:rPr>
      </w:pPr>
      <w:r>
        <w:rPr>
          <w:b/>
          <w:bCs/>
          <w:color w:val="000000"/>
          <w:szCs w:val="24"/>
        </w:rPr>
        <w:t>7.2.  Pretenzijos dėl Prekių trūkumų</w:t>
      </w:r>
    </w:p>
    <w:p w14:paraId="3860E161" w14:textId="77777777" w:rsidR="00C909FD" w:rsidRDefault="00C909FD" w:rsidP="00C909FD">
      <w:pPr>
        <w:spacing w:line="257" w:lineRule="atLeast"/>
        <w:ind w:firstLine="62"/>
        <w:jc w:val="both"/>
        <w:rPr>
          <w:color w:val="000000"/>
          <w:szCs w:val="24"/>
        </w:rPr>
      </w:pPr>
    </w:p>
    <w:p w14:paraId="77B32AF0" w14:textId="77777777" w:rsidR="00C909FD" w:rsidRDefault="00C909FD" w:rsidP="00C909FD">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F833E30" w14:textId="77777777" w:rsidR="00C909FD" w:rsidRDefault="00C909FD" w:rsidP="00C909FD">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F57ACC" w14:textId="77777777" w:rsidR="00C909FD" w:rsidRDefault="00C909FD" w:rsidP="00C909FD">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74C943" w14:textId="77777777" w:rsidR="00C909FD" w:rsidRDefault="00C909FD" w:rsidP="00C909FD">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759F16D" w14:textId="77777777" w:rsidR="00C909FD" w:rsidRDefault="00C909FD" w:rsidP="00C909FD">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08F8D29" w14:textId="77777777" w:rsidR="00C909FD" w:rsidRDefault="00C909FD" w:rsidP="00C909FD">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E2717F7" w14:textId="77777777" w:rsidR="00C909FD" w:rsidRDefault="00C909FD" w:rsidP="00C909FD">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CCF2FCD" w14:textId="77777777" w:rsidR="00C909FD" w:rsidRDefault="00C909FD" w:rsidP="00C909FD">
      <w:pPr>
        <w:rPr>
          <w:sz w:val="14"/>
          <w:szCs w:val="14"/>
        </w:rPr>
      </w:pPr>
    </w:p>
    <w:p w14:paraId="3369B9D8" w14:textId="77777777" w:rsidR="00C909FD" w:rsidRDefault="00C909FD" w:rsidP="00C909FD">
      <w:pPr>
        <w:spacing w:line="257" w:lineRule="atLeast"/>
        <w:ind w:firstLine="62"/>
        <w:jc w:val="both"/>
        <w:rPr>
          <w:color w:val="000000"/>
          <w:szCs w:val="24"/>
        </w:rPr>
      </w:pPr>
    </w:p>
    <w:p w14:paraId="7A0B5C5F" w14:textId="77777777" w:rsidR="00C909FD" w:rsidRDefault="00C909FD" w:rsidP="00C909FD">
      <w:pPr>
        <w:spacing w:line="257" w:lineRule="atLeast"/>
        <w:jc w:val="center"/>
        <w:rPr>
          <w:color w:val="000000"/>
          <w:szCs w:val="24"/>
        </w:rPr>
      </w:pPr>
      <w:r>
        <w:rPr>
          <w:b/>
          <w:bCs/>
          <w:color w:val="000000"/>
          <w:szCs w:val="24"/>
        </w:rPr>
        <w:t>7.3.  Prekių trūkumų šalinimas</w:t>
      </w:r>
    </w:p>
    <w:p w14:paraId="20E39E9A" w14:textId="77777777" w:rsidR="00C909FD" w:rsidRDefault="00C909FD" w:rsidP="00C909FD">
      <w:pPr>
        <w:spacing w:line="257" w:lineRule="atLeast"/>
        <w:ind w:firstLine="62"/>
        <w:jc w:val="both"/>
        <w:rPr>
          <w:color w:val="000000"/>
          <w:szCs w:val="24"/>
        </w:rPr>
      </w:pPr>
    </w:p>
    <w:p w14:paraId="5748379C" w14:textId="77777777" w:rsidR="00C909FD" w:rsidRDefault="00C909FD" w:rsidP="00C909FD">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88A4852" w14:textId="77777777" w:rsidR="00C909FD" w:rsidRDefault="00C909FD" w:rsidP="00C909FD">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C0533CD" w14:textId="77777777" w:rsidR="00C909FD" w:rsidRDefault="00C909FD" w:rsidP="00C909FD">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EA11A4A" w14:textId="77777777" w:rsidR="00C909FD" w:rsidRDefault="00C909FD" w:rsidP="00C909FD">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A420D" w14:textId="77777777" w:rsidR="00C909FD" w:rsidRDefault="00C909FD" w:rsidP="00C909FD">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E44DD43" w14:textId="77777777" w:rsidR="00C909FD" w:rsidRDefault="00C909FD" w:rsidP="00C909FD">
      <w:pPr>
        <w:spacing w:line="257" w:lineRule="atLeast"/>
        <w:jc w:val="both"/>
        <w:rPr>
          <w:color w:val="000000"/>
          <w:szCs w:val="24"/>
        </w:rPr>
      </w:pPr>
      <w:r>
        <w:rPr>
          <w:color w:val="000000"/>
          <w:szCs w:val="24"/>
        </w:rPr>
        <w:t>7.3.6. Tiekėjas, pašalinęs visus Prekių trūkumus, privalo apie tai informuoti Pirkėją.</w:t>
      </w:r>
    </w:p>
    <w:p w14:paraId="62E94CF2" w14:textId="77777777" w:rsidR="00C909FD" w:rsidRDefault="00C909FD" w:rsidP="00C909FD">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B39D8A0" w14:textId="77777777" w:rsidR="00C909FD" w:rsidRDefault="00C909FD" w:rsidP="00C909FD">
      <w:pPr>
        <w:spacing w:line="257" w:lineRule="atLeast"/>
        <w:ind w:firstLine="62"/>
        <w:jc w:val="both"/>
        <w:rPr>
          <w:color w:val="000000"/>
          <w:szCs w:val="24"/>
        </w:rPr>
      </w:pPr>
    </w:p>
    <w:p w14:paraId="65383D80" w14:textId="77777777" w:rsidR="00C909FD" w:rsidRDefault="00C909FD" w:rsidP="00C909FD">
      <w:pPr>
        <w:spacing w:line="257" w:lineRule="atLeast"/>
        <w:jc w:val="center"/>
        <w:rPr>
          <w:color w:val="000000"/>
          <w:szCs w:val="24"/>
        </w:rPr>
      </w:pPr>
      <w:r>
        <w:rPr>
          <w:b/>
          <w:bCs/>
          <w:color w:val="000000"/>
          <w:szCs w:val="24"/>
        </w:rPr>
        <w:t>7.4.  Pirkėjo teisės, Tiekėjui nepašalinus Prekių trūkumų</w:t>
      </w:r>
    </w:p>
    <w:p w14:paraId="399C4D5D" w14:textId="77777777" w:rsidR="00C909FD" w:rsidRDefault="00C909FD" w:rsidP="00C909FD">
      <w:pPr>
        <w:spacing w:line="257" w:lineRule="atLeast"/>
        <w:ind w:firstLine="62"/>
        <w:jc w:val="both"/>
        <w:rPr>
          <w:color w:val="000000"/>
          <w:szCs w:val="24"/>
        </w:rPr>
      </w:pPr>
    </w:p>
    <w:p w14:paraId="3C50B7E9" w14:textId="77777777" w:rsidR="00C909FD" w:rsidRDefault="00C909FD" w:rsidP="00C909FD">
      <w:pPr>
        <w:spacing w:line="257" w:lineRule="atLeast"/>
        <w:jc w:val="both"/>
        <w:rPr>
          <w:color w:val="000000"/>
          <w:szCs w:val="24"/>
        </w:rPr>
      </w:pPr>
      <w:r>
        <w:rPr>
          <w:color w:val="000000"/>
          <w:szCs w:val="24"/>
        </w:rPr>
        <w:lastRenderedPageBreak/>
        <w:t>7.4.1. Jeigu Tiekėjas atsisako pašalinti arba nepašalina Prekių trūkumų per Pirkėjo nustatytus protingus terminus, Pirkėjas turi teisę:</w:t>
      </w:r>
    </w:p>
    <w:p w14:paraId="7FAC3849" w14:textId="77777777" w:rsidR="00C909FD" w:rsidRDefault="00C909FD" w:rsidP="00C909FD">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CF85623" w14:textId="77777777" w:rsidR="00C909FD" w:rsidRDefault="00C909FD" w:rsidP="00C909FD">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E0D3BE1" w14:textId="77777777" w:rsidR="00C909FD" w:rsidRDefault="00C909FD" w:rsidP="00C909FD">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CBF054C" w14:textId="77777777" w:rsidR="00C909FD" w:rsidRDefault="00C909FD" w:rsidP="00C909FD">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73B174A" w14:textId="77777777" w:rsidR="00C909FD" w:rsidRDefault="00C909FD" w:rsidP="00C909FD">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0F95431" w14:textId="77777777" w:rsidR="00C909FD" w:rsidRDefault="00C909FD" w:rsidP="00C909FD">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81F9B44" w14:textId="77777777" w:rsidR="00C909FD" w:rsidRDefault="00C909FD" w:rsidP="00C909FD">
      <w:pPr>
        <w:spacing w:line="257" w:lineRule="atLeast"/>
        <w:ind w:firstLine="62"/>
        <w:jc w:val="both"/>
        <w:rPr>
          <w:color w:val="000000"/>
          <w:szCs w:val="24"/>
        </w:rPr>
      </w:pPr>
    </w:p>
    <w:p w14:paraId="7F9453C5" w14:textId="77777777" w:rsidR="00C909FD" w:rsidRDefault="00C909FD" w:rsidP="00C909FD">
      <w:pPr>
        <w:spacing w:line="257" w:lineRule="atLeast"/>
        <w:jc w:val="center"/>
        <w:rPr>
          <w:color w:val="000000"/>
          <w:szCs w:val="24"/>
        </w:rPr>
      </w:pPr>
      <w:r>
        <w:rPr>
          <w:b/>
          <w:bCs/>
          <w:caps/>
          <w:color w:val="000000"/>
          <w:szCs w:val="24"/>
        </w:rPr>
        <w:t>8.  PRISTATYMO TERMINAI</w:t>
      </w:r>
    </w:p>
    <w:p w14:paraId="785EA51F" w14:textId="77777777" w:rsidR="00C909FD" w:rsidRDefault="00C909FD" w:rsidP="00C909FD">
      <w:pPr>
        <w:spacing w:line="257" w:lineRule="atLeast"/>
        <w:ind w:firstLine="62"/>
        <w:rPr>
          <w:color w:val="000000"/>
          <w:szCs w:val="24"/>
        </w:rPr>
      </w:pPr>
    </w:p>
    <w:p w14:paraId="61F1A081" w14:textId="77777777" w:rsidR="00C909FD" w:rsidRDefault="00C909FD" w:rsidP="00C909FD">
      <w:pPr>
        <w:spacing w:line="257" w:lineRule="atLeast"/>
        <w:jc w:val="center"/>
        <w:rPr>
          <w:color w:val="000000"/>
          <w:szCs w:val="24"/>
        </w:rPr>
      </w:pPr>
      <w:r>
        <w:rPr>
          <w:b/>
          <w:bCs/>
          <w:color w:val="000000"/>
          <w:szCs w:val="24"/>
        </w:rPr>
        <w:t>8.1.  Pristatymo terminai ir Prekių tiekimo grafikas</w:t>
      </w:r>
    </w:p>
    <w:p w14:paraId="0DA753A7" w14:textId="77777777" w:rsidR="00C909FD" w:rsidRDefault="00C909FD" w:rsidP="00C909FD">
      <w:pPr>
        <w:spacing w:line="257" w:lineRule="atLeast"/>
        <w:ind w:firstLine="62"/>
        <w:jc w:val="both"/>
        <w:rPr>
          <w:color w:val="000000"/>
          <w:szCs w:val="24"/>
        </w:rPr>
      </w:pPr>
    </w:p>
    <w:p w14:paraId="6740D886" w14:textId="77777777" w:rsidR="00C909FD" w:rsidRDefault="00C909FD" w:rsidP="00C909FD">
      <w:pPr>
        <w:spacing w:line="257" w:lineRule="atLeast"/>
        <w:jc w:val="both"/>
        <w:rPr>
          <w:color w:val="000000"/>
          <w:szCs w:val="24"/>
        </w:rPr>
      </w:pPr>
      <w:r>
        <w:rPr>
          <w:color w:val="000000"/>
          <w:szCs w:val="24"/>
        </w:rPr>
        <w:t>8.1.1. Tiekėjas privalo pristatyti Prekes laikydamasis terminų, nurodytų Specialiosiose sąlygose.</w:t>
      </w:r>
    </w:p>
    <w:p w14:paraId="3DBF88FC" w14:textId="77777777" w:rsidR="00C909FD" w:rsidRDefault="00C909FD" w:rsidP="00C909FD">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7F7127F" w14:textId="77777777" w:rsidR="00C909FD" w:rsidRDefault="00C909FD" w:rsidP="00C909FD">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8D8201" w14:textId="77777777" w:rsidR="00C909FD" w:rsidRDefault="00C909FD" w:rsidP="00C909FD">
      <w:pPr>
        <w:spacing w:line="257" w:lineRule="atLeast"/>
        <w:ind w:firstLine="62"/>
        <w:jc w:val="both"/>
        <w:rPr>
          <w:color w:val="000000"/>
          <w:szCs w:val="24"/>
        </w:rPr>
      </w:pPr>
    </w:p>
    <w:p w14:paraId="3BC1418C" w14:textId="77777777" w:rsidR="00C909FD" w:rsidRDefault="00C909FD" w:rsidP="00C909FD">
      <w:pPr>
        <w:spacing w:line="257" w:lineRule="atLeast"/>
        <w:jc w:val="center"/>
        <w:rPr>
          <w:color w:val="000000"/>
          <w:szCs w:val="24"/>
        </w:rPr>
      </w:pPr>
      <w:r>
        <w:rPr>
          <w:b/>
          <w:bCs/>
          <w:color w:val="000000"/>
          <w:szCs w:val="24"/>
        </w:rPr>
        <w:t>8.2.  Netesybos už Prekių pristatymo vėlavimą</w:t>
      </w:r>
    </w:p>
    <w:p w14:paraId="7FFC61E3" w14:textId="77777777" w:rsidR="00C909FD" w:rsidRDefault="00C909FD" w:rsidP="00C909FD">
      <w:pPr>
        <w:spacing w:line="257" w:lineRule="atLeast"/>
        <w:ind w:firstLine="62"/>
        <w:jc w:val="both"/>
        <w:rPr>
          <w:color w:val="000000"/>
          <w:szCs w:val="24"/>
        </w:rPr>
      </w:pPr>
    </w:p>
    <w:p w14:paraId="10442CFD" w14:textId="77777777" w:rsidR="00C909FD" w:rsidRDefault="00C909FD" w:rsidP="00C909FD">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27EB290" w14:textId="77777777" w:rsidR="00C909FD" w:rsidRDefault="00C909FD" w:rsidP="00C909FD">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195112E" w14:textId="77777777" w:rsidR="00C909FD" w:rsidRDefault="00C909FD" w:rsidP="00C909FD">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C10DDD" w14:textId="77777777" w:rsidR="00C909FD" w:rsidRDefault="00C909FD" w:rsidP="00C909FD">
      <w:pPr>
        <w:spacing w:line="257" w:lineRule="atLeast"/>
        <w:ind w:firstLine="62"/>
        <w:jc w:val="both"/>
        <w:rPr>
          <w:color w:val="000000"/>
          <w:szCs w:val="24"/>
        </w:rPr>
      </w:pPr>
    </w:p>
    <w:p w14:paraId="4F3DD6BD" w14:textId="77777777" w:rsidR="00C909FD" w:rsidRDefault="00C909FD" w:rsidP="00C909FD">
      <w:pPr>
        <w:spacing w:line="257" w:lineRule="atLeast"/>
        <w:jc w:val="center"/>
        <w:rPr>
          <w:color w:val="000000"/>
          <w:szCs w:val="24"/>
        </w:rPr>
      </w:pPr>
      <w:r>
        <w:rPr>
          <w:b/>
          <w:bCs/>
          <w:caps/>
          <w:color w:val="000000"/>
          <w:szCs w:val="24"/>
        </w:rPr>
        <w:t>9.  PRIEVOLIŲ PAGAL SUTARTĮ ĮVYKDYMO UŽTIKRINIMO BŪDAI</w:t>
      </w:r>
    </w:p>
    <w:p w14:paraId="1263E974" w14:textId="77777777" w:rsidR="00C909FD" w:rsidRDefault="00C909FD" w:rsidP="00C909FD">
      <w:pPr>
        <w:spacing w:line="257" w:lineRule="atLeast"/>
        <w:ind w:firstLine="62"/>
        <w:rPr>
          <w:color w:val="000000"/>
          <w:szCs w:val="24"/>
        </w:rPr>
      </w:pPr>
    </w:p>
    <w:p w14:paraId="1DFFC3FC" w14:textId="77777777" w:rsidR="00C909FD" w:rsidRDefault="00C909FD" w:rsidP="00C909FD">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80E60E7" w14:textId="77777777" w:rsidR="00C909FD" w:rsidRDefault="00C909FD" w:rsidP="00C909FD">
      <w:pPr>
        <w:spacing w:line="257" w:lineRule="atLeast"/>
        <w:ind w:firstLine="62"/>
        <w:jc w:val="both"/>
        <w:rPr>
          <w:color w:val="000000"/>
          <w:szCs w:val="24"/>
        </w:rPr>
      </w:pPr>
    </w:p>
    <w:p w14:paraId="5AA86D43" w14:textId="77777777" w:rsidR="00C909FD" w:rsidRDefault="00C909FD" w:rsidP="00C909FD">
      <w:pPr>
        <w:spacing w:line="257" w:lineRule="atLeast"/>
        <w:jc w:val="center"/>
        <w:rPr>
          <w:color w:val="000000"/>
          <w:szCs w:val="24"/>
        </w:rPr>
      </w:pPr>
      <w:r>
        <w:rPr>
          <w:b/>
          <w:bCs/>
          <w:caps/>
          <w:color w:val="000000"/>
          <w:szCs w:val="24"/>
        </w:rPr>
        <w:t>10.  SUTARTIES ĮVYKDYMO UŽTIKRINIMAS (JEI TAIKOMA)</w:t>
      </w:r>
    </w:p>
    <w:p w14:paraId="0A747A2F" w14:textId="77777777" w:rsidR="00C909FD" w:rsidRDefault="00C909FD" w:rsidP="00C909FD">
      <w:pPr>
        <w:spacing w:line="257" w:lineRule="atLeast"/>
        <w:ind w:firstLine="62"/>
        <w:jc w:val="both"/>
        <w:rPr>
          <w:color w:val="000000"/>
          <w:szCs w:val="24"/>
        </w:rPr>
      </w:pPr>
    </w:p>
    <w:p w14:paraId="3180248F" w14:textId="77777777" w:rsidR="00C909FD" w:rsidRDefault="00C909FD" w:rsidP="00C909FD">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C07405E" w14:textId="77777777" w:rsidR="00C909FD" w:rsidRDefault="00C909FD" w:rsidP="00C909FD">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3D1563" w14:textId="77777777" w:rsidR="00C909FD" w:rsidRDefault="00C909FD" w:rsidP="00C909FD">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B6A5C7F" w14:textId="77777777" w:rsidR="00C909FD" w:rsidRDefault="00C909FD" w:rsidP="00C909FD">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6B2C56" w14:textId="77777777" w:rsidR="00C909FD" w:rsidRDefault="00C909FD" w:rsidP="00C909FD">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C909B8F" w14:textId="77777777" w:rsidR="00C909FD" w:rsidRDefault="00C909FD" w:rsidP="00C909FD">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2AC9F41" w14:textId="77777777" w:rsidR="00C909FD" w:rsidRDefault="00C909FD" w:rsidP="00C909FD">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666672" w14:textId="77777777" w:rsidR="00C909FD" w:rsidRDefault="00C909FD" w:rsidP="00C909FD">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A74D11E" w14:textId="77777777" w:rsidR="00C909FD" w:rsidRDefault="00C909FD" w:rsidP="00C909FD">
      <w:pPr>
        <w:spacing w:line="257" w:lineRule="atLeast"/>
        <w:jc w:val="both"/>
        <w:textAlignment w:val="baseline"/>
        <w:rPr>
          <w:color w:val="000000"/>
          <w:szCs w:val="24"/>
        </w:rPr>
      </w:pPr>
      <w:r>
        <w:rPr>
          <w:color w:val="000000"/>
          <w:szCs w:val="24"/>
        </w:rPr>
        <w:t>10.8. Sutarties įvykdymo užtikrinimo suma turi būti nurodoma ir išmokama eurais. </w:t>
      </w:r>
    </w:p>
    <w:p w14:paraId="4E876475" w14:textId="77777777" w:rsidR="00C909FD" w:rsidRDefault="00C909FD" w:rsidP="00C909FD">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B25C04F" w14:textId="77777777" w:rsidR="00C909FD" w:rsidRDefault="00C909FD" w:rsidP="00C909FD">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24F6E71" w14:textId="77777777" w:rsidR="00C909FD" w:rsidRDefault="00C909FD" w:rsidP="00C909FD">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4CB36D" w14:textId="77777777" w:rsidR="00C909FD" w:rsidRDefault="00C909FD" w:rsidP="00C909FD">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C364A" w14:textId="77777777" w:rsidR="00C909FD" w:rsidRDefault="00C909FD" w:rsidP="00C909FD">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F0B789E" w14:textId="77777777" w:rsidR="00C909FD" w:rsidRDefault="00C909FD" w:rsidP="00C909FD">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61F2708" w14:textId="77777777" w:rsidR="00C909FD" w:rsidRDefault="00C909FD" w:rsidP="00C909FD">
      <w:pPr>
        <w:spacing w:line="257" w:lineRule="atLeast"/>
        <w:jc w:val="both"/>
        <w:textAlignment w:val="baseline"/>
        <w:rPr>
          <w:color w:val="000000"/>
          <w:szCs w:val="24"/>
        </w:rPr>
      </w:pPr>
      <w:r>
        <w:rPr>
          <w:color w:val="000000"/>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4292B61" w14:textId="77777777" w:rsidR="00C909FD" w:rsidRDefault="00C909FD" w:rsidP="00C909FD">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A722166" w14:textId="77777777" w:rsidR="00C909FD" w:rsidRDefault="00C909FD" w:rsidP="00C909FD">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77814E2" w14:textId="77777777" w:rsidR="00C909FD" w:rsidRDefault="00C909FD" w:rsidP="00C909FD">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4C5D8E0" w14:textId="77777777" w:rsidR="00C909FD" w:rsidRDefault="00C909FD" w:rsidP="00C909FD">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1DDABF" w14:textId="77777777" w:rsidR="00C909FD" w:rsidRDefault="00C909FD" w:rsidP="00C909FD">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55DB545" w14:textId="77777777" w:rsidR="00C909FD" w:rsidRDefault="00C909FD" w:rsidP="00C909FD">
      <w:pPr>
        <w:spacing w:line="257" w:lineRule="atLeast"/>
        <w:ind w:firstLine="62"/>
        <w:jc w:val="both"/>
        <w:textAlignment w:val="baseline"/>
        <w:rPr>
          <w:color w:val="000000"/>
          <w:szCs w:val="24"/>
        </w:rPr>
      </w:pPr>
    </w:p>
    <w:p w14:paraId="46FFD07D" w14:textId="77777777" w:rsidR="00C909FD" w:rsidRDefault="00C909FD" w:rsidP="00C909FD">
      <w:pPr>
        <w:spacing w:line="257" w:lineRule="atLeast"/>
        <w:jc w:val="center"/>
        <w:rPr>
          <w:color w:val="000000"/>
          <w:szCs w:val="24"/>
        </w:rPr>
      </w:pPr>
      <w:r>
        <w:rPr>
          <w:b/>
          <w:bCs/>
          <w:caps/>
          <w:color w:val="000000"/>
          <w:szCs w:val="24"/>
        </w:rPr>
        <w:t>11.  SUTARTIES KAINA IR JOS PERSKAIČIAVIMAS</w:t>
      </w:r>
    </w:p>
    <w:p w14:paraId="5EEE1CA2" w14:textId="77777777" w:rsidR="00C909FD" w:rsidRDefault="00C909FD" w:rsidP="00C909FD">
      <w:pPr>
        <w:spacing w:line="257" w:lineRule="atLeast"/>
        <w:ind w:firstLine="62"/>
        <w:jc w:val="both"/>
        <w:rPr>
          <w:color w:val="000000"/>
          <w:szCs w:val="24"/>
        </w:rPr>
      </w:pPr>
    </w:p>
    <w:p w14:paraId="6FCD48CB" w14:textId="77777777" w:rsidR="00C909FD" w:rsidRDefault="00C909FD" w:rsidP="00C909FD">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6E7AB3" w14:textId="77777777" w:rsidR="00C909FD" w:rsidRDefault="00C909FD" w:rsidP="00C909FD">
      <w:pPr>
        <w:spacing w:line="257" w:lineRule="atLeast"/>
        <w:jc w:val="both"/>
        <w:rPr>
          <w:color w:val="000000"/>
          <w:szCs w:val="24"/>
        </w:rPr>
      </w:pPr>
      <w:r>
        <w:rPr>
          <w:color w:val="000000"/>
          <w:szCs w:val="24"/>
        </w:rPr>
        <w:t>11.2. Pradinės sutarties vertė yra nurodyta Specialiosiose sąlygose.</w:t>
      </w:r>
    </w:p>
    <w:p w14:paraId="7665EEAE" w14:textId="77777777" w:rsidR="00C909FD" w:rsidRDefault="00C909FD" w:rsidP="00C909FD">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F827841" w14:textId="77777777" w:rsidR="00C909FD" w:rsidRDefault="00C909FD" w:rsidP="00C909FD">
      <w:pPr>
        <w:spacing w:line="257" w:lineRule="atLeast"/>
        <w:jc w:val="both"/>
        <w:rPr>
          <w:color w:val="000000"/>
          <w:szCs w:val="24"/>
        </w:rPr>
      </w:pPr>
      <w:r>
        <w:rPr>
          <w:color w:val="000000"/>
          <w:szCs w:val="24"/>
        </w:rPr>
        <w:t>11.4. Sutarties kainos peržiūra atliekama Specialiosiose sąlygose nustatyta tvarka.</w:t>
      </w:r>
    </w:p>
    <w:p w14:paraId="0B4C36F3" w14:textId="77777777" w:rsidR="00C909FD" w:rsidRDefault="00C909FD" w:rsidP="00C909FD">
      <w:pPr>
        <w:spacing w:line="257" w:lineRule="atLeast"/>
        <w:ind w:firstLine="62"/>
        <w:jc w:val="both"/>
        <w:rPr>
          <w:color w:val="000000"/>
          <w:szCs w:val="24"/>
        </w:rPr>
      </w:pPr>
    </w:p>
    <w:p w14:paraId="05E4B9E2" w14:textId="77777777" w:rsidR="00C909FD" w:rsidRDefault="00C909FD" w:rsidP="00C909FD">
      <w:pPr>
        <w:spacing w:line="257" w:lineRule="atLeast"/>
        <w:jc w:val="center"/>
        <w:rPr>
          <w:color w:val="000000"/>
          <w:szCs w:val="24"/>
        </w:rPr>
      </w:pPr>
      <w:r>
        <w:rPr>
          <w:b/>
          <w:bCs/>
          <w:caps/>
          <w:color w:val="000000"/>
          <w:szCs w:val="24"/>
        </w:rPr>
        <w:t>12.  ATSISKAITYMO TVARKA</w:t>
      </w:r>
    </w:p>
    <w:p w14:paraId="32BBD005" w14:textId="77777777" w:rsidR="00C909FD" w:rsidRDefault="00C909FD" w:rsidP="00C909FD">
      <w:pPr>
        <w:spacing w:line="257" w:lineRule="atLeast"/>
        <w:ind w:firstLine="62"/>
        <w:jc w:val="center"/>
        <w:rPr>
          <w:color w:val="000000"/>
          <w:szCs w:val="24"/>
        </w:rPr>
      </w:pPr>
    </w:p>
    <w:p w14:paraId="6A281D24" w14:textId="77777777" w:rsidR="00C909FD" w:rsidRDefault="00C909FD" w:rsidP="00C909FD">
      <w:pPr>
        <w:spacing w:line="257" w:lineRule="atLeast"/>
        <w:jc w:val="center"/>
        <w:rPr>
          <w:color w:val="000000"/>
          <w:szCs w:val="24"/>
        </w:rPr>
      </w:pPr>
      <w:r>
        <w:rPr>
          <w:b/>
          <w:bCs/>
          <w:color w:val="000000"/>
          <w:szCs w:val="24"/>
        </w:rPr>
        <w:t>12.1.  Išankstinis mokėjimas (avansas) (jei taikoma)</w:t>
      </w:r>
    </w:p>
    <w:p w14:paraId="1FF2D94E" w14:textId="77777777" w:rsidR="00C909FD" w:rsidRDefault="00C909FD" w:rsidP="00C909FD">
      <w:pPr>
        <w:spacing w:line="257" w:lineRule="atLeast"/>
        <w:ind w:firstLine="62"/>
        <w:jc w:val="both"/>
        <w:rPr>
          <w:color w:val="000000"/>
          <w:szCs w:val="24"/>
        </w:rPr>
      </w:pPr>
    </w:p>
    <w:p w14:paraId="4287360A" w14:textId="77777777" w:rsidR="00C909FD" w:rsidRDefault="00C909FD" w:rsidP="00C909FD">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830FA05" w14:textId="77777777" w:rsidR="00C909FD" w:rsidRDefault="00C909FD" w:rsidP="00C909FD">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9F46A3B" w14:textId="77777777" w:rsidR="00C909FD" w:rsidRDefault="00C909FD" w:rsidP="00C909FD">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09C4029" w14:textId="77777777" w:rsidR="00C909FD" w:rsidRDefault="00C909FD" w:rsidP="00C909FD">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5563FDB" w14:textId="77777777" w:rsidR="00C909FD" w:rsidRDefault="00C909FD" w:rsidP="00C909FD">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8DCA208" w14:textId="77777777" w:rsidR="00C909FD" w:rsidRDefault="00C909FD" w:rsidP="00C909FD">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40CED9" w14:textId="77777777" w:rsidR="00C909FD" w:rsidRDefault="00C909FD" w:rsidP="00C909FD">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84C0850" w14:textId="77777777" w:rsidR="00C909FD" w:rsidRDefault="00C909FD" w:rsidP="00C909FD">
      <w:pPr>
        <w:spacing w:line="257" w:lineRule="atLeast"/>
        <w:jc w:val="both"/>
        <w:textAlignment w:val="baseline"/>
        <w:rPr>
          <w:color w:val="000000"/>
          <w:szCs w:val="24"/>
        </w:rPr>
      </w:pPr>
      <w:r>
        <w:rPr>
          <w:color w:val="000000"/>
          <w:szCs w:val="24"/>
        </w:rPr>
        <w:t>12.1.7. Avanso užtikrinimo suma turi būti nurodoma ir išmokama eurais. </w:t>
      </w:r>
    </w:p>
    <w:p w14:paraId="47E7C8B8" w14:textId="77777777" w:rsidR="00C909FD" w:rsidRDefault="00C909FD" w:rsidP="00C909FD">
      <w:pPr>
        <w:spacing w:line="257" w:lineRule="atLeast"/>
        <w:jc w:val="both"/>
        <w:textAlignment w:val="baseline"/>
        <w:rPr>
          <w:color w:val="000000"/>
          <w:szCs w:val="24"/>
        </w:rPr>
      </w:pPr>
      <w:r>
        <w:rPr>
          <w:color w:val="000000"/>
          <w:szCs w:val="24"/>
        </w:rPr>
        <w:lastRenderedPageBreak/>
        <w:t>12.1.8. Avanso užtikrinimas turi būti surašytas lietuvių arba kita kalba (esant Pirkėjo prašymui, turi būti pateiktas vertimas į lietuvių kalbą). </w:t>
      </w:r>
    </w:p>
    <w:p w14:paraId="220C1BA7" w14:textId="77777777" w:rsidR="00C909FD" w:rsidRDefault="00C909FD" w:rsidP="00C909FD">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58DA338" w14:textId="77777777" w:rsidR="00C909FD" w:rsidRDefault="00C909FD" w:rsidP="00C909FD">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BB751B" w14:textId="77777777" w:rsidR="00C909FD" w:rsidRDefault="00C909FD" w:rsidP="00C909FD">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3887DE0" w14:textId="77777777" w:rsidR="00C909FD" w:rsidRDefault="00C909FD" w:rsidP="00C909FD">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651D7E4" w14:textId="77777777" w:rsidR="00C909FD" w:rsidRDefault="00C909FD" w:rsidP="00C909FD">
      <w:pPr>
        <w:spacing w:line="257" w:lineRule="atLeast"/>
        <w:ind w:firstLine="62"/>
        <w:jc w:val="both"/>
        <w:textAlignment w:val="baseline"/>
        <w:rPr>
          <w:color w:val="000000"/>
          <w:szCs w:val="24"/>
        </w:rPr>
      </w:pPr>
    </w:p>
    <w:p w14:paraId="0CD3ED52" w14:textId="77777777" w:rsidR="00C909FD" w:rsidRDefault="00C909FD" w:rsidP="00C909FD">
      <w:pPr>
        <w:spacing w:line="257" w:lineRule="atLeast"/>
        <w:jc w:val="center"/>
        <w:rPr>
          <w:color w:val="000000"/>
          <w:szCs w:val="24"/>
        </w:rPr>
      </w:pPr>
      <w:r>
        <w:rPr>
          <w:b/>
          <w:bCs/>
          <w:color w:val="000000"/>
          <w:szCs w:val="24"/>
        </w:rPr>
        <w:t>12.2.  Mokėjimų tvarka</w:t>
      </w:r>
    </w:p>
    <w:p w14:paraId="39440BB3" w14:textId="77777777" w:rsidR="00C909FD" w:rsidRDefault="00C909FD" w:rsidP="00C909FD">
      <w:pPr>
        <w:spacing w:line="257" w:lineRule="atLeast"/>
        <w:ind w:firstLine="62"/>
        <w:jc w:val="both"/>
        <w:rPr>
          <w:color w:val="000000"/>
          <w:szCs w:val="24"/>
        </w:rPr>
      </w:pPr>
    </w:p>
    <w:p w14:paraId="0281B29D" w14:textId="77777777" w:rsidR="00C909FD" w:rsidRDefault="00C909FD" w:rsidP="00C909FD">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4ADE9AE" w14:textId="77777777" w:rsidR="00C909FD" w:rsidRDefault="00C909FD" w:rsidP="00C909FD">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EEA9E57" w14:textId="77777777" w:rsidR="00C909FD" w:rsidRDefault="00C909FD" w:rsidP="00C909FD">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9C95030" w14:textId="77777777" w:rsidR="00C909FD" w:rsidRDefault="00C909FD" w:rsidP="00C909FD">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B162072" w14:textId="77777777" w:rsidR="00C909FD" w:rsidRDefault="00C909FD" w:rsidP="00C909FD">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AE79B8A" w14:textId="77777777" w:rsidR="00C909FD" w:rsidRDefault="00C909FD" w:rsidP="00C909FD">
      <w:pPr>
        <w:spacing w:line="257" w:lineRule="atLeast"/>
        <w:jc w:val="both"/>
        <w:rPr>
          <w:color w:val="000000"/>
          <w:szCs w:val="24"/>
        </w:rPr>
      </w:pPr>
      <w:r>
        <w:rPr>
          <w:color w:val="000000"/>
          <w:szCs w:val="24"/>
        </w:rPr>
        <w:t>12.2.4. Pirkėjas atlieka mokėjimus už Prekes Specialiosiose sąlygose nustatytais terminais.</w:t>
      </w:r>
    </w:p>
    <w:p w14:paraId="3246ED27" w14:textId="77777777" w:rsidR="00C909FD" w:rsidRDefault="00C909FD" w:rsidP="00C909FD">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604B9D9" w14:textId="77777777" w:rsidR="00C909FD" w:rsidRDefault="00C909FD" w:rsidP="00C909FD">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E5A9B03" w14:textId="77777777" w:rsidR="00C909FD" w:rsidRDefault="00C909FD" w:rsidP="00C909FD">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F9B27B" w14:textId="77777777" w:rsidR="00C909FD" w:rsidRDefault="00C909FD" w:rsidP="00C909FD">
      <w:pPr>
        <w:spacing w:line="257" w:lineRule="atLeast"/>
        <w:ind w:firstLine="62"/>
        <w:jc w:val="both"/>
        <w:rPr>
          <w:color w:val="000000"/>
          <w:szCs w:val="24"/>
        </w:rPr>
      </w:pPr>
    </w:p>
    <w:p w14:paraId="0A410436" w14:textId="77777777" w:rsidR="00C909FD" w:rsidRDefault="00C909FD" w:rsidP="00C909FD">
      <w:pPr>
        <w:spacing w:line="257" w:lineRule="atLeast"/>
        <w:jc w:val="center"/>
        <w:rPr>
          <w:color w:val="000000"/>
          <w:szCs w:val="24"/>
        </w:rPr>
      </w:pPr>
      <w:r>
        <w:rPr>
          <w:b/>
          <w:bCs/>
          <w:color w:val="000000"/>
          <w:szCs w:val="24"/>
        </w:rPr>
        <w:t>12.3.  Kiti atsiskaitymo klausimai</w:t>
      </w:r>
    </w:p>
    <w:p w14:paraId="7B4B31D4" w14:textId="77777777" w:rsidR="00C909FD" w:rsidRDefault="00C909FD" w:rsidP="00C909FD">
      <w:pPr>
        <w:spacing w:line="257" w:lineRule="atLeast"/>
        <w:ind w:firstLine="62"/>
        <w:jc w:val="both"/>
        <w:rPr>
          <w:color w:val="000000"/>
          <w:szCs w:val="24"/>
        </w:rPr>
      </w:pPr>
    </w:p>
    <w:p w14:paraId="0EC38449" w14:textId="77777777" w:rsidR="00C909FD" w:rsidRDefault="00C909FD" w:rsidP="00C909FD">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DB69824" w14:textId="77777777" w:rsidR="00C909FD" w:rsidRDefault="00C909FD" w:rsidP="00C909FD">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7A30C" w14:textId="77777777" w:rsidR="00C909FD" w:rsidRDefault="00C909FD" w:rsidP="00C909FD">
      <w:pPr>
        <w:spacing w:line="257" w:lineRule="atLeast"/>
        <w:jc w:val="both"/>
        <w:rPr>
          <w:color w:val="000000"/>
          <w:szCs w:val="24"/>
        </w:rPr>
      </w:pPr>
      <w:r>
        <w:rPr>
          <w:color w:val="000000"/>
          <w:szCs w:val="24"/>
        </w:rPr>
        <w:t>12.3.3. Visi mokėjimai pagal Sutartį atliekami eurais.</w:t>
      </w:r>
    </w:p>
    <w:p w14:paraId="1736FADF" w14:textId="77777777" w:rsidR="00C909FD" w:rsidRDefault="00C909FD" w:rsidP="00C909FD">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3430BFD" w14:textId="77777777" w:rsidR="00C909FD" w:rsidRDefault="00C909FD" w:rsidP="00C909FD">
      <w:pPr>
        <w:spacing w:line="257" w:lineRule="atLeast"/>
        <w:ind w:firstLine="62"/>
        <w:jc w:val="both"/>
        <w:rPr>
          <w:color w:val="000000"/>
          <w:szCs w:val="24"/>
        </w:rPr>
      </w:pPr>
    </w:p>
    <w:p w14:paraId="2E2FAD9F" w14:textId="77777777" w:rsidR="00C909FD" w:rsidRDefault="00C909FD" w:rsidP="00C909FD">
      <w:pPr>
        <w:spacing w:line="257" w:lineRule="atLeast"/>
        <w:jc w:val="center"/>
        <w:rPr>
          <w:color w:val="000000"/>
          <w:szCs w:val="24"/>
        </w:rPr>
      </w:pPr>
      <w:r>
        <w:rPr>
          <w:b/>
          <w:bCs/>
          <w:caps/>
          <w:color w:val="000000"/>
          <w:szCs w:val="24"/>
        </w:rPr>
        <w:t>13.  KONFIDENCIALI INFORMACIJA</w:t>
      </w:r>
    </w:p>
    <w:p w14:paraId="762475E4" w14:textId="77777777" w:rsidR="00C909FD" w:rsidRDefault="00C909FD" w:rsidP="00C909FD">
      <w:pPr>
        <w:spacing w:line="257" w:lineRule="atLeast"/>
        <w:ind w:firstLine="62"/>
        <w:jc w:val="both"/>
        <w:rPr>
          <w:color w:val="000000"/>
          <w:szCs w:val="24"/>
        </w:rPr>
      </w:pPr>
    </w:p>
    <w:p w14:paraId="6FCB9074" w14:textId="77777777" w:rsidR="00C909FD" w:rsidRDefault="00C909FD" w:rsidP="00C909FD">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71B03E" w14:textId="77777777" w:rsidR="00C909FD" w:rsidRDefault="00C909FD" w:rsidP="00C909FD">
      <w:pPr>
        <w:spacing w:line="257" w:lineRule="atLeast"/>
        <w:jc w:val="both"/>
        <w:rPr>
          <w:color w:val="000000"/>
          <w:szCs w:val="24"/>
        </w:rPr>
      </w:pPr>
      <w:r>
        <w:rPr>
          <w:color w:val="000000"/>
          <w:szCs w:val="24"/>
        </w:rPr>
        <w:t>13.2.  Šalis turi teisę atskleisti kitos Šalies konfidencialią informaciją šiais atvejais:</w:t>
      </w:r>
    </w:p>
    <w:p w14:paraId="77832F55" w14:textId="77777777" w:rsidR="00C909FD" w:rsidRDefault="00C909FD" w:rsidP="00C909FD">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BBD6F9" w14:textId="77777777" w:rsidR="00C909FD" w:rsidRDefault="00C909FD" w:rsidP="00C909FD">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732FB7B" w14:textId="77777777" w:rsidR="00C909FD" w:rsidRDefault="00C909FD" w:rsidP="00C909FD">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9E65C40" w14:textId="77777777" w:rsidR="00C909FD" w:rsidRDefault="00C909FD" w:rsidP="00C909FD">
      <w:pPr>
        <w:spacing w:line="257" w:lineRule="atLeast"/>
        <w:jc w:val="both"/>
        <w:rPr>
          <w:color w:val="000000"/>
          <w:szCs w:val="24"/>
        </w:rPr>
      </w:pPr>
      <w:r>
        <w:rPr>
          <w:color w:val="000000"/>
          <w:szCs w:val="24"/>
        </w:rPr>
        <w:t>13.4. Šalis atsako:</w:t>
      </w:r>
    </w:p>
    <w:p w14:paraId="256DD06E" w14:textId="77777777" w:rsidR="00C909FD" w:rsidRDefault="00C909FD" w:rsidP="00C909FD">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0E1C2E3" w14:textId="77777777" w:rsidR="00C909FD" w:rsidRDefault="00C909FD" w:rsidP="00C909FD">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FFE3768" w14:textId="77777777" w:rsidR="00C909FD" w:rsidRDefault="00C909FD" w:rsidP="00C909FD">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6A092C9" w14:textId="77777777" w:rsidR="00C909FD" w:rsidRDefault="00C909FD" w:rsidP="00C909FD">
      <w:pPr>
        <w:spacing w:line="257" w:lineRule="atLeast"/>
        <w:ind w:firstLine="62"/>
        <w:jc w:val="both"/>
        <w:rPr>
          <w:color w:val="000000"/>
          <w:szCs w:val="24"/>
        </w:rPr>
      </w:pPr>
    </w:p>
    <w:p w14:paraId="592BEDBA" w14:textId="77777777" w:rsidR="00C909FD" w:rsidRDefault="00C909FD" w:rsidP="00C909FD">
      <w:pPr>
        <w:spacing w:line="257" w:lineRule="atLeast"/>
        <w:jc w:val="center"/>
        <w:rPr>
          <w:color w:val="000000"/>
          <w:szCs w:val="24"/>
        </w:rPr>
      </w:pPr>
      <w:r>
        <w:rPr>
          <w:b/>
          <w:bCs/>
          <w:caps/>
          <w:color w:val="000000"/>
          <w:szCs w:val="24"/>
        </w:rPr>
        <w:t>14.  ASMENS DUOMENŲ APSAUGA</w:t>
      </w:r>
    </w:p>
    <w:p w14:paraId="054BE811" w14:textId="77777777" w:rsidR="00C909FD" w:rsidRDefault="00C909FD" w:rsidP="00C909FD">
      <w:pPr>
        <w:spacing w:line="257" w:lineRule="atLeast"/>
        <w:ind w:firstLine="62"/>
        <w:jc w:val="both"/>
        <w:rPr>
          <w:color w:val="000000"/>
          <w:szCs w:val="24"/>
        </w:rPr>
      </w:pPr>
    </w:p>
    <w:p w14:paraId="4C129271" w14:textId="77777777" w:rsidR="00C909FD" w:rsidRDefault="00C909FD" w:rsidP="00C909FD">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F88D0B7" w14:textId="77777777" w:rsidR="00C909FD" w:rsidRDefault="00C909FD" w:rsidP="00C909FD">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BBEA40" w14:textId="77777777" w:rsidR="00C909FD" w:rsidRDefault="00C909FD" w:rsidP="00C909FD">
      <w:pPr>
        <w:spacing w:line="257" w:lineRule="atLeast"/>
        <w:ind w:left="360" w:firstLine="115"/>
        <w:jc w:val="both"/>
        <w:rPr>
          <w:color w:val="000000"/>
          <w:szCs w:val="24"/>
        </w:rPr>
      </w:pPr>
    </w:p>
    <w:p w14:paraId="4A167723" w14:textId="77777777" w:rsidR="00C909FD" w:rsidRDefault="00C909FD" w:rsidP="00C909FD">
      <w:pPr>
        <w:spacing w:line="257" w:lineRule="atLeast"/>
        <w:jc w:val="center"/>
        <w:rPr>
          <w:color w:val="000000"/>
          <w:szCs w:val="24"/>
        </w:rPr>
      </w:pPr>
      <w:r>
        <w:rPr>
          <w:b/>
          <w:bCs/>
          <w:caps/>
          <w:color w:val="000000"/>
          <w:szCs w:val="24"/>
        </w:rPr>
        <w:t>15.  INTELEKTINĖ NUOSAVYBĖ</w:t>
      </w:r>
    </w:p>
    <w:p w14:paraId="5AE5440B" w14:textId="77777777" w:rsidR="00C909FD" w:rsidRDefault="00C909FD" w:rsidP="00C909FD">
      <w:pPr>
        <w:spacing w:line="257" w:lineRule="atLeast"/>
        <w:ind w:firstLine="62"/>
        <w:jc w:val="both"/>
        <w:rPr>
          <w:color w:val="000000"/>
          <w:szCs w:val="24"/>
        </w:rPr>
      </w:pPr>
    </w:p>
    <w:p w14:paraId="28703B08" w14:textId="77777777" w:rsidR="00C909FD" w:rsidRDefault="00C909FD" w:rsidP="00C909FD">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4955DFF" w14:textId="77777777" w:rsidR="00C909FD" w:rsidRDefault="00C909FD" w:rsidP="00C909FD">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nepriklausomai nuo to, ar </w:t>
      </w:r>
      <w:r>
        <w:rPr>
          <w:color w:val="000000"/>
          <w:szCs w:val="24"/>
        </w:rPr>
        <w:lastRenderedPageBreak/>
        <w:t>jie registruoti Lietuvos Respublikoje, ar kitose šalyse, ar neregistruotini, kaip numatyta Sutartyje, išskyrus atvejus, kai toks pažeidimas atsiranda dėl Pirkėjo kaltės. </w:t>
      </w:r>
    </w:p>
    <w:p w14:paraId="2143F367" w14:textId="77777777" w:rsidR="00C909FD" w:rsidRDefault="00C909FD" w:rsidP="00C909FD">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6DD8252" w14:textId="77777777" w:rsidR="00C909FD" w:rsidRDefault="00C909FD" w:rsidP="00C909FD">
      <w:pPr>
        <w:spacing w:line="257" w:lineRule="atLeast"/>
        <w:ind w:firstLine="62"/>
        <w:jc w:val="both"/>
        <w:textAlignment w:val="baseline"/>
        <w:rPr>
          <w:color w:val="000000"/>
          <w:szCs w:val="24"/>
        </w:rPr>
      </w:pPr>
    </w:p>
    <w:p w14:paraId="3ADD5DB4" w14:textId="77777777" w:rsidR="00C909FD" w:rsidRDefault="00C909FD" w:rsidP="00C909FD">
      <w:pPr>
        <w:spacing w:line="257" w:lineRule="atLeast"/>
        <w:jc w:val="center"/>
        <w:rPr>
          <w:color w:val="000000"/>
          <w:szCs w:val="24"/>
        </w:rPr>
      </w:pPr>
      <w:r>
        <w:rPr>
          <w:b/>
          <w:bCs/>
          <w:caps/>
          <w:color w:val="000000"/>
          <w:szCs w:val="24"/>
        </w:rPr>
        <w:t>16.  PAREIŠKIMAI IR GARANTIJOS</w:t>
      </w:r>
    </w:p>
    <w:p w14:paraId="59609B08" w14:textId="77777777" w:rsidR="00C909FD" w:rsidRDefault="00C909FD" w:rsidP="00C909FD">
      <w:pPr>
        <w:spacing w:line="257" w:lineRule="atLeast"/>
        <w:ind w:firstLine="62"/>
        <w:jc w:val="both"/>
        <w:rPr>
          <w:color w:val="000000"/>
          <w:szCs w:val="24"/>
        </w:rPr>
      </w:pPr>
    </w:p>
    <w:p w14:paraId="6A28572C" w14:textId="77777777" w:rsidR="00C909FD" w:rsidRDefault="00C909FD" w:rsidP="00C909FD">
      <w:pPr>
        <w:spacing w:line="257" w:lineRule="atLeast"/>
        <w:jc w:val="both"/>
        <w:rPr>
          <w:color w:val="000000"/>
          <w:szCs w:val="24"/>
        </w:rPr>
      </w:pPr>
      <w:r>
        <w:rPr>
          <w:color w:val="000000"/>
          <w:szCs w:val="24"/>
        </w:rPr>
        <w:t>16.1. Kiekviena iš Šalių pareiškia ir garantuoja kitai Šaliai, kad:</w:t>
      </w:r>
    </w:p>
    <w:p w14:paraId="28A527F3" w14:textId="77777777" w:rsidR="00C909FD" w:rsidRDefault="00C909FD" w:rsidP="00C909FD">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2FA5D82" w14:textId="77777777" w:rsidR="00C909FD" w:rsidRDefault="00C909FD" w:rsidP="00C909FD">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9E221F6" w14:textId="77777777" w:rsidR="00C909FD" w:rsidRDefault="00C909FD" w:rsidP="00C909FD">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3DBD20" w14:textId="77777777" w:rsidR="00C909FD" w:rsidRDefault="00C909FD" w:rsidP="00C909FD">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8D3789" w14:textId="77777777" w:rsidR="00C909FD" w:rsidRDefault="00C909FD" w:rsidP="00C909FD">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986479" w14:textId="77777777" w:rsidR="00C909FD" w:rsidRDefault="00C909FD" w:rsidP="00C909FD">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75370C4" w14:textId="77777777" w:rsidR="00C909FD" w:rsidRDefault="00C909FD" w:rsidP="00C909FD">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19DDE0" w14:textId="77777777" w:rsidR="00C909FD" w:rsidRDefault="00C909FD" w:rsidP="00C909FD">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61CFF0" w14:textId="77777777" w:rsidR="00C909FD" w:rsidRDefault="00C909FD" w:rsidP="00C909FD">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17303E0" w14:textId="77777777" w:rsidR="00C909FD" w:rsidRDefault="00C909FD" w:rsidP="00C909FD">
      <w:pPr>
        <w:rPr>
          <w:sz w:val="14"/>
          <w:szCs w:val="14"/>
        </w:rPr>
      </w:pPr>
    </w:p>
    <w:p w14:paraId="1468927A" w14:textId="77777777" w:rsidR="00C909FD" w:rsidRDefault="00C909FD" w:rsidP="00C909FD">
      <w:pPr>
        <w:spacing w:line="257" w:lineRule="atLeast"/>
        <w:ind w:firstLine="62"/>
        <w:jc w:val="both"/>
        <w:rPr>
          <w:color w:val="000000"/>
          <w:szCs w:val="24"/>
        </w:rPr>
      </w:pPr>
    </w:p>
    <w:p w14:paraId="0AC80D98" w14:textId="77777777" w:rsidR="00C909FD" w:rsidRDefault="00C909FD" w:rsidP="00C909FD">
      <w:pPr>
        <w:spacing w:line="257" w:lineRule="atLeast"/>
        <w:jc w:val="center"/>
        <w:rPr>
          <w:color w:val="000000"/>
          <w:szCs w:val="24"/>
        </w:rPr>
      </w:pPr>
      <w:r>
        <w:rPr>
          <w:b/>
          <w:bCs/>
          <w:caps/>
          <w:color w:val="000000"/>
          <w:szCs w:val="24"/>
        </w:rPr>
        <w:t>17.  BENDRIEJI ATSAKOMYBĖS KLAUSIMAI</w:t>
      </w:r>
    </w:p>
    <w:p w14:paraId="37BE2755" w14:textId="77777777" w:rsidR="00C909FD" w:rsidRDefault="00C909FD" w:rsidP="00C909FD">
      <w:pPr>
        <w:spacing w:line="257" w:lineRule="atLeast"/>
        <w:ind w:firstLine="62"/>
        <w:jc w:val="both"/>
        <w:rPr>
          <w:color w:val="000000"/>
          <w:szCs w:val="24"/>
        </w:rPr>
      </w:pPr>
    </w:p>
    <w:p w14:paraId="14F7BAAD" w14:textId="77777777" w:rsidR="00C909FD" w:rsidRDefault="00C909FD" w:rsidP="00C909FD">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EC14DAB" w14:textId="77777777" w:rsidR="00C909FD" w:rsidRDefault="00C909FD" w:rsidP="00C909FD">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CD9C9E" w14:textId="77777777" w:rsidR="00C909FD" w:rsidRDefault="00C909FD" w:rsidP="00C909FD">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FE5135" w14:textId="77777777" w:rsidR="00C909FD" w:rsidRDefault="00C909FD" w:rsidP="00C909FD">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17E491A" w14:textId="77777777" w:rsidR="00C909FD" w:rsidRDefault="00C909FD" w:rsidP="00C909FD">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C74508" w14:textId="77777777" w:rsidR="00C909FD" w:rsidRDefault="00C909FD" w:rsidP="00C909FD">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B034E7" w14:textId="77777777" w:rsidR="00C909FD" w:rsidRDefault="00C909FD" w:rsidP="00C909FD">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1EA3219" w14:textId="77777777" w:rsidR="00C909FD" w:rsidRDefault="00C909FD" w:rsidP="00C909FD">
      <w:pPr>
        <w:spacing w:line="257" w:lineRule="atLeast"/>
        <w:ind w:firstLine="115"/>
        <w:jc w:val="both"/>
        <w:rPr>
          <w:color w:val="000000"/>
          <w:szCs w:val="24"/>
        </w:rPr>
      </w:pPr>
    </w:p>
    <w:p w14:paraId="2090BB0E" w14:textId="77777777" w:rsidR="00C909FD" w:rsidRDefault="00C909FD" w:rsidP="00C909FD">
      <w:pPr>
        <w:spacing w:line="257" w:lineRule="atLeast"/>
        <w:jc w:val="center"/>
        <w:rPr>
          <w:color w:val="000000"/>
          <w:szCs w:val="24"/>
        </w:rPr>
      </w:pPr>
      <w:r>
        <w:rPr>
          <w:b/>
          <w:bCs/>
          <w:caps/>
          <w:color w:val="000000"/>
          <w:szCs w:val="24"/>
        </w:rPr>
        <w:t>18.  NENUGALIMA JĖGA (FORCE MAJEURE)</w:t>
      </w:r>
    </w:p>
    <w:p w14:paraId="6B64D6FC" w14:textId="77777777" w:rsidR="00C909FD" w:rsidRDefault="00C909FD" w:rsidP="00C909FD">
      <w:pPr>
        <w:spacing w:line="257" w:lineRule="atLeast"/>
        <w:ind w:firstLine="62"/>
        <w:jc w:val="both"/>
        <w:rPr>
          <w:color w:val="000000"/>
          <w:szCs w:val="24"/>
        </w:rPr>
      </w:pPr>
    </w:p>
    <w:p w14:paraId="169865A7" w14:textId="77777777" w:rsidR="00C909FD" w:rsidRDefault="00C909FD" w:rsidP="00C909FD">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F8084EB" w14:textId="77777777" w:rsidR="00C909FD" w:rsidRDefault="00C909FD" w:rsidP="00C909FD">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0780FA0" w14:textId="77777777" w:rsidR="00C909FD" w:rsidRDefault="00C909FD" w:rsidP="00C909FD">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8FC4877" w14:textId="77777777" w:rsidR="00C909FD" w:rsidRDefault="00C909FD" w:rsidP="00C909FD">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174C0D1" w14:textId="77777777" w:rsidR="00C909FD" w:rsidRDefault="00C909FD" w:rsidP="00C909FD">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15E5A0" w14:textId="77777777" w:rsidR="00C909FD" w:rsidRDefault="00C909FD" w:rsidP="00C909FD">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16DA7A" w14:textId="77777777" w:rsidR="00C909FD" w:rsidRDefault="00C909FD" w:rsidP="00C909FD">
      <w:pPr>
        <w:spacing w:line="257" w:lineRule="atLeast"/>
        <w:ind w:firstLine="62"/>
        <w:jc w:val="both"/>
        <w:rPr>
          <w:color w:val="000000"/>
          <w:szCs w:val="24"/>
        </w:rPr>
      </w:pPr>
    </w:p>
    <w:p w14:paraId="7DC872BA" w14:textId="77777777" w:rsidR="00C909FD" w:rsidRDefault="00C909FD" w:rsidP="00C909FD">
      <w:pPr>
        <w:spacing w:line="257" w:lineRule="atLeast"/>
        <w:jc w:val="center"/>
        <w:rPr>
          <w:color w:val="000000"/>
          <w:szCs w:val="24"/>
        </w:rPr>
      </w:pPr>
      <w:r>
        <w:rPr>
          <w:b/>
          <w:bCs/>
          <w:caps/>
          <w:color w:val="000000"/>
          <w:szCs w:val="24"/>
        </w:rPr>
        <w:t>19.  SUTARTIES NUOSTATŲ NEGALIOJIMAS</w:t>
      </w:r>
    </w:p>
    <w:p w14:paraId="0DE645E1" w14:textId="77777777" w:rsidR="00C909FD" w:rsidRDefault="00C909FD" w:rsidP="00C909FD">
      <w:pPr>
        <w:spacing w:line="257" w:lineRule="atLeast"/>
        <w:ind w:firstLine="62"/>
        <w:jc w:val="both"/>
        <w:rPr>
          <w:color w:val="000000"/>
          <w:szCs w:val="24"/>
        </w:rPr>
      </w:pPr>
    </w:p>
    <w:p w14:paraId="56138966" w14:textId="77777777" w:rsidR="00C909FD" w:rsidRDefault="00C909FD" w:rsidP="00C909FD">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8B04E4" w14:textId="77777777" w:rsidR="00C909FD" w:rsidRDefault="00C909FD" w:rsidP="00C909FD">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E477BD0" w14:textId="77777777" w:rsidR="00C909FD" w:rsidRDefault="00C909FD" w:rsidP="00C909FD">
      <w:pPr>
        <w:spacing w:line="257" w:lineRule="atLeast"/>
        <w:ind w:firstLine="62"/>
        <w:jc w:val="both"/>
        <w:rPr>
          <w:color w:val="000000"/>
          <w:szCs w:val="24"/>
        </w:rPr>
      </w:pPr>
    </w:p>
    <w:p w14:paraId="7765C45C" w14:textId="77777777" w:rsidR="00C909FD" w:rsidRDefault="00C909FD" w:rsidP="00C909FD">
      <w:pPr>
        <w:spacing w:line="257" w:lineRule="atLeast"/>
        <w:jc w:val="center"/>
        <w:rPr>
          <w:color w:val="000000"/>
          <w:szCs w:val="24"/>
        </w:rPr>
      </w:pPr>
      <w:r>
        <w:rPr>
          <w:b/>
          <w:bCs/>
          <w:caps/>
          <w:color w:val="000000"/>
          <w:szCs w:val="24"/>
        </w:rPr>
        <w:t>20.  SUTARTIES PAKEITIMAI</w:t>
      </w:r>
    </w:p>
    <w:p w14:paraId="162AE98C" w14:textId="77777777" w:rsidR="00C909FD" w:rsidRDefault="00C909FD" w:rsidP="00C909FD">
      <w:pPr>
        <w:spacing w:line="257" w:lineRule="atLeast"/>
        <w:ind w:firstLine="62"/>
        <w:jc w:val="both"/>
        <w:rPr>
          <w:color w:val="000000"/>
          <w:szCs w:val="24"/>
        </w:rPr>
      </w:pPr>
    </w:p>
    <w:p w14:paraId="074E5789" w14:textId="77777777" w:rsidR="00C909FD" w:rsidRDefault="00C909FD" w:rsidP="00C909FD">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6380D4AC" w14:textId="77777777" w:rsidR="00C909FD" w:rsidRDefault="00C909FD" w:rsidP="00C909FD">
      <w:pPr>
        <w:spacing w:line="257" w:lineRule="atLeast"/>
        <w:jc w:val="both"/>
        <w:rPr>
          <w:color w:val="000000"/>
          <w:szCs w:val="24"/>
        </w:rPr>
      </w:pPr>
      <w:r>
        <w:rPr>
          <w:color w:val="000000"/>
          <w:szCs w:val="24"/>
        </w:rPr>
        <w:t>20.2. Sutarties pakeitimai įforminami Šalims sudarant Susitarimą.</w:t>
      </w:r>
    </w:p>
    <w:p w14:paraId="606BA346" w14:textId="77777777" w:rsidR="00C909FD" w:rsidRDefault="00C909FD" w:rsidP="00C909FD">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C6397A3" w14:textId="77777777" w:rsidR="00C909FD" w:rsidRDefault="00C909FD" w:rsidP="00C909FD">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3BD0E93" w14:textId="77777777" w:rsidR="00C909FD" w:rsidRDefault="00C909FD" w:rsidP="00C909FD">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E4E661" w14:textId="77777777" w:rsidR="00C909FD" w:rsidRDefault="00C909FD" w:rsidP="00C909FD">
      <w:pPr>
        <w:spacing w:line="257" w:lineRule="atLeast"/>
        <w:ind w:firstLine="62"/>
        <w:jc w:val="both"/>
        <w:rPr>
          <w:color w:val="000000"/>
          <w:szCs w:val="24"/>
        </w:rPr>
      </w:pPr>
    </w:p>
    <w:p w14:paraId="4667144B" w14:textId="77777777" w:rsidR="00C909FD" w:rsidRDefault="00C909FD" w:rsidP="00C909FD">
      <w:pPr>
        <w:spacing w:line="257" w:lineRule="atLeast"/>
        <w:jc w:val="center"/>
        <w:rPr>
          <w:color w:val="000000"/>
          <w:szCs w:val="24"/>
        </w:rPr>
      </w:pPr>
      <w:r>
        <w:rPr>
          <w:b/>
          <w:bCs/>
          <w:caps/>
          <w:color w:val="000000"/>
          <w:szCs w:val="24"/>
        </w:rPr>
        <w:t>21.  SUTARTIES SUSTABDYMAS</w:t>
      </w:r>
    </w:p>
    <w:p w14:paraId="7B82613A" w14:textId="77777777" w:rsidR="00C909FD" w:rsidRDefault="00C909FD" w:rsidP="00C909FD">
      <w:pPr>
        <w:spacing w:line="257" w:lineRule="atLeast"/>
        <w:ind w:firstLine="62"/>
        <w:jc w:val="both"/>
        <w:rPr>
          <w:color w:val="000000"/>
          <w:szCs w:val="24"/>
        </w:rPr>
      </w:pPr>
    </w:p>
    <w:p w14:paraId="53D8E20F" w14:textId="77777777" w:rsidR="00C909FD" w:rsidRDefault="00C909FD" w:rsidP="00C909F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653A2F" w14:textId="77777777" w:rsidR="00C909FD" w:rsidRDefault="00C909FD" w:rsidP="00C909F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75E3A8" w14:textId="77777777" w:rsidR="00C909FD" w:rsidRDefault="00C909FD" w:rsidP="00C909F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AB81EC" w14:textId="77777777" w:rsidR="00C909FD" w:rsidRDefault="00C909FD" w:rsidP="00C909F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FA3DEB4" w14:textId="77777777" w:rsidR="00C909FD" w:rsidRDefault="00C909FD" w:rsidP="00C909F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A35A0F" w14:textId="77777777" w:rsidR="00C909FD" w:rsidRDefault="00C909FD" w:rsidP="00C909F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1C2D3E7" w14:textId="77777777" w:rsidR="00C909FD" w:rsidRDefault="00C909FD" w:rsidP="00C909F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A4838D5" w14:textId="77777777" w:rsidR="00C909FD" w:rsidRDefault="00C909FD" w:rsidP="00C909F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FB91D24" w14:textId="77777777" w:rsidR="00C909FD" w:rsidRDefault="00C909FD" w:rsidP="00C909F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B9FDF24" w14:textId="77777777" w:rsidR="00C909FD" w:rsidRDefault="00C909FD" w:rsidP="00C909F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F406C07" w14:textId="77777777" w:rsidR="00C909FD" w:rsidRDefault="00C909FD" w:rsidP="00C909F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57D1D70" w14:textId="77777777" w:rsidR="00C909FD" w:rsidRDefault="00C909FD" w:rsidP="00C909F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BDF23CF" w14:textId="77777777" w:rsidR="00C909FD" w:rsidRDefault="00C909FD" w:rsidP="00C909FD">
      <w:pPr>
        <w:jc w:val="both"/>
        <w:textAlignment w:val="baseline"/>
        <w:rPr>
          <w:color w:val="000000"/>
          <w:szCs w:val="24"/>
        </w:rPr>
      </w:pPr>
      <w:r>
        <w:rPr>
          <w:color w:val="000000"/>
          <w:szCs w:val="24"/>
        </w:rPr>
        <w:t>21.5. Sutartinių įsipareigojimų vykdymas gali būti stabdomas tik Sutarties galiojimo laikotarpiu tokia tvarka:</w:t>
      </w:r>
    </w:p>
    <w:p w14:paraId="4A6D9909" w14:textId="77777777" w:rsidR="00C909FD" w:rsidRDefault="00C909FD" w:rsidP="00C909F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94CA21" w14:textId="77777777" w:rsidR="00C909FD" w:rsidRDefault="00C909FD" w:rsidP="00C909FD">
      <w:pPr>
        <w:spacing w:line="264" w:lineRule="atLeast"/>
        <w:jc w:val="both"/>
        <w:rPr>
          <w:color w:val="000000"/>
          <w:szCs w:val="24"/>
        </w:rPr>
      </w:pPr>
      <w:r>
        <w:rPr>
          <w:color w:val="000000"/>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C1B485B" w14:textId="77777777" w:rsidR="00C909FD" w:rsidRDefault="00C909FD" w:rsidP="00C909F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DB381E9" w14:textId="77777777" w:rsidR="00C909FD" w:rsidRDefault="00C909FD" w:rsidP="00C909F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8B799F" w14:textId="77777777" w:rsidR="00C909FD" w:rsidRDefault="00C909FD" w:rsidP="00C909F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3C5A886" w14:textId="77777777" w:rsidR="00C909FD" w:rsidRDefault="00C909FD" w:rsidP="00C909F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0DED567" w14:textId="77777777" w:rsidR="00C909FD" w:rsidRDefault="00C909FD" w:rsidP="00C909F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FAD9727" w14:textId="77777777" w:rsidR="00C909FD" w:rsidRDefault="00C909FD" w:rsidP="00C909F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18C78A0" w14:textId="77777777" w:rsidR="00C909FD" w:rsidRDefault="00C909FD" w:rsidP="00C909FD">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4FC7A93" w14:textId="77777777" w:rsidR="00C909FD" w:rsidRDefault="00C909FD" w:rsidP="00C909FD">
      <w:pPr>
        <w:spacing w:line="257" w:lineRule="atLeast"/>
        <w:ind w:firstLine="62"/>
        <w:jc w:val="both"/>
        <w:textAlignment w:val="baseline"/>
        <w:rPr>
          <w:color w:val="000000"/>
          <w:szCs w:val="24"/>
        </w:rPr>
      </w:pPr>
    </w:p>
    <w:p w14:paraId="44F73B2F" w14:textId="77777777" w:rsidR="00C909FD" w:rsidRDefault="00C909FD" w:rsidP="00C909FD">
      <w:pPr>
        <w:spacing w:line="257" w:lineRule="atLeast"/>
        <w:jc w:val="center"/>
        <w:rPr>
          <w:color w:val="000000"/>
          <w:szCs w:val="24"/>
        </w:rPr>
      </w:pPr>
      <w:r>
        <w:rPr>
          <w:b/>
          <w:bCs/>
          <w:caps/>
          <w:color w:val="000000"/>
          <w:szCs w:val="24"/>
        </w:rPr>
        <w:t>22.  SUTARTIES NUTRAUKIMAS</w:t>
      </w:r>
    </w:p>
    <w:p w14:paraId="5BA6557C" w14:textId="77777777" w:rsidR="00C909FD" w:rsidRDefault="00C909FD" w:rsidP="00C909FD">
      <w:pPr>
        <w:spacing w:line="257" w:lineRule="atLeast"/>
        <w:ind w:firstLine="62"/>
        <w:jc w:val="both"/>
        <w:rPr>
          <w:color w:val="000000"/>
          <w:szCs w:val="24"/>
        </w:rPr>
      </w:pPr>
    </w:p>
    <w:p w14:paraId="172A66F7" w14:textId="77777777" w:rsidR="00C909FD" w:rsidRDefault="00C909FD" w:rsidP="00C909FD">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0BCE14E" w14:textId="77777777" w:rsidR="00C909FD" w:rsidRDefault="00C909FD" w:rsidP="00C909FD">
      <w:pPr>
        <w:spacing w:line="257" w:lineRule="atLeast"/>
        <w:ind w:firstLine="62"/>
        <w:jc w:val="both"/>
        <w:rPr>
          <w:color w:val="000000"/>
          <w:szCs w:val="24"/>
        </w:rPr>
      </w:pPr>
    </w:p>
    <w:p w14:paraId="791C436D" w14:textId="77777777" w:rsidR="00C909FD" w:rsidRDefault="00C909FD" w:rsidP="00C909FD">
      <w:pPr>
        <w:spacing w:line="257" w:lineRule="atLeast"/>
        <w:jc w:val="center"/>
        <w:rPr>
          <w:color w:val="000000"/>
          <w:szCs w:val="24"/>
        </w:rPr>
      </w:pPr>
      <w:r>
        <w:rPr>
          <w:b/>
          <w:bCs/>
          <w:color w:val="000000"/>
          <w:szCs w:val="24"/>
        </w:rPr>
        <w:t>22.1.  Pretenzijos dėl Sutarties pažeidimų</w:t>
      </w:r>
    </w:p>
    <w:p w14:paraId="4C53A17C" w14:textId="77777777" w:rsidR="00C909FD" w:rsidRDefault="00C909FD" w:rsidP="00C909FD">
      <w:pPr>
        <w:spacing w:line="257" w:lineRule="atLeast"/>
        <w:ind w:firstLine="62"/>
        <w:jc w:val="both"/>
        <w:rPr>
          <w:color w:val="000000"/>
          <w:szCs w:val="24"/>
        </w:rPr>
      </w:pPr>
    </w:p>
    <w:p w14:paraId="3F66F9AC" w14:textId="77777777" w:rsidR="00C909FD" w:rsidRDefault="00C909FD" w:rsidP="00C909FD">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C851D57" w14:textId="77777777" w:rsidR="00C909FD" w:rsidRDefault="00C909FD" w:rsidP="00C909FD">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9C374FC" w14:textId="77777777" w:rsidR="00C909FD" w:rsidRDefault="00C909FD" w:rsidP="00C909FD">
      <w:pPr>
        <w:spacing w:line="257" w:lineRule="atLeast"/>
        <w:ind w:firstLine="62"/>
        <w:jc w:val="both"/>
        <w:textAlignment w:val="baseline"/>
        <w:rPr>
          <w:color w:val="000000"/>
          <w:szCs w:val="24"/>
        </w:rPr>
      </w:pPr>
    </w:p>
    <w:p w14:paraId="6A6BD46A" w14:textId="77777777" w:rsidR="00C909FD" w:rsidRDefault="00C909FD" w:rsidP="00C909FD">
      <w:pPr>
        <w:spacing w:line="257" w:lineRule="atLeast"/>
        <w:jc w:val="center"/>
        <w:rPr>
          <w:color w:val="000000"/>
          <w:szCs w:val="24"/>
        </w:rPr>
      </w:pPr>
      <w:r>
        <w:rPr>
          <w:b/>
          <w:bCs/>
          <w:color w:val="000000"/>
          <w:szCs w:val="24"/>
        </w:rPr>
        <w:t>22.2.  Sutarties nutraukimas Pirkėjo iniciatyva</w:t>
      </w:r>
    </w:p>
    <w:p w14:paraId="45C0E3CA" w14:textId="77777777" w:rsidR="00C909FD" w:rsidRDefault="00C909FD" w:rsidP="00C909FD">
      <w:pPr>
        <w:spacing w:line="257" w:lineRule="atLeast"/>
        <w:ind w:firstLine="62"/>
        <w:jc w:val="both"/>
        <w:rPr>
          <w:color w:val="000000"/>
          <w:szCs w:val="24"/>
        </w:rPr>
      </w:pPr>
    </w:p>
    <w:p w14:paraId="13EF8AD6" w14:textId="77777777" w:rsidR="00C909FD" w:rsidRDefault="00C909FD" w:rsidP="00C909FD">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7ADEE09" w14:textId="77777777" w:rsidR="00C909FD" w:rsidRDefault="00C909FD" w:rsidP="00C909FD">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691B540" w14:textId="77777777" w:rsidR="00C909FD" w:rsidRDefault="00C909FD" w:rsidP="00C909FD">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E313E4" w14:textId="77777777" w:rsidR="00C909FD" w:rsidRDefault="00C909FD" w:rsidP="00C909FD">
      <w:pPr>
        <w:spacing w:line="257" w:lineRule="atLeast"/>
        <w:jc w:val="both"/>
        <w:rPr>
          <w:szCs w:val="24"/>
        </w:rPr>
      </w:pPr>
      <w:r>
        <w:rPr>
          <w:szCs w:val="24"/>
        </w:rPr>
        <w:t>22.2.2.2. Tiekėjo padėtis pasikeičia ir jis atitinka pirkimo dokumentuose nustatytą pašalinimo pagrindą;</w:t>
      </w:r>
    </w:p>
    <w:p w14:paraId="187F0226" w14:textId="77777777" w:rsidR="00C909FD" w:rsidRDefault="00C909FD" w:rsidP="00C909FD">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B822A12" w14:textId="77777777" w:rsidR="00C909FD" w:rsidRDefault="00C909FD" w:rsidP="00C909FD">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B94CC35" w14:textId="77777777" w:rsidR="00C909FD" w:rsidRDefault="00C909FD" w:rsidP="00C909FD">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66AD4AA" w14:textId="77777777" w:rsidR="00C909FD" w:rsidRDefault="00C909FD" w:rsidP="00C909FD">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B6D3534" w14:textId="77777777" w:rsidR="00C909FD" w:rsidRDefault="00C909FD" w:rsidP="00C909FD">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79EF59E" w14:textId="77777777" w:rsidR="00C909FD" w:rsidRDefault="00C909FD" w:rsidP="00C909FD">
      <w:pPr>
        <w:spacing w:line="257" w:lineRule="atLeast"/>
        <w:jc w:val="both"/>
        <w:textAlignment w:val="baseline"/>
        <w:rPr>
          <w:color w:val="000000"/>
          <w:szCs w:val="24"/>
        </w:rPr>
      </w:pPr>
      <w:r>
        <w:rPr>
          <w:color w:val="000000"/>
          <w:szCs w:val="24"/>
        </w:rPr>
        <w:t>22.2.2.8. nebelieka perkamų Prekių poreikio; </w:t>
      </w:r>
    </w:p>
    <w:p w14:paraId="68416D30" w14:textId="77777777" w:rsidR="00C909FD" w:rsidRDefault="00C909FD" w:rsidP="00C909FD">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106AC85" w14:textId="77777777" w:rsidR="00C909FD" w:rsidRDefault="00C909FD" w:rsidP="00C909FD">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8153B3D" w14:textId="77777777" w:rsidR="00C909FD" w:rsidRDefault="00C909FD" w:rsidP="00C909FD">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8E7399" w14:textId="77777777" w:rsidR="00C909FD" w:rsidRDefault="00C909FD" w:rsidP="00C909FD">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0F55F4B" w14:textId="77777777" w:rsidR="00C909FD" w:rsidRDefault="00C909FD" w:rsidP="00C909FD">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558842" w14:textId="77777777" w:rsidR="00C909FD" w:rsidRDefault="00C909FD" w:rsidP="00C909FD">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C58EE71" w14:textId="77777777" w:rsidR="00C909FD" w:rsidRDefault="00C909FD" w:rsidP="00C909FD">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C0542C" w14:textId="77777777" w:rsidR="00C909FD" w:rsidRDefault="00C909FD" w:rsidP="00C909FD">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F69EC3C" w14:textId="77777777" w:rsidR="00C909FD" w:rsidRDefault="00C909FD" w:rsidP="00C909FD">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9881E2" w14:textId="77777777" w:rsidR="00C909FD" w:rsidRDefault="00C909FD" w:rsidP="00C909FD">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EBB648A" w14:textId="77777777" w:rsidR="00C909FD" w:rsidRDefault="00C909FD" w:rsidP="00C909FD">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60CC6C4" w14:textId="77777777" w:rsidR="00C909FD" w:rsidRDefault="00C909FD" w:rsidP="00C909FD">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33235BB" w14:textId="77777777" w:rsidR="00C909FD" w:rsidRDefault="00C909FD" w:rsidP="00C909FD">
      <w:pPr>
        <w:spacing w:line="257" w:lineRule="atLeast"/>
        <w:ind w:firstLine="62"/>
        <w:jc w:val="both"/>
        <w:textAlignment w:val="baseline"/>
        <w:rPr>
          <w:color w:val="000000"/>
          <w:szCs w:val="24"/>
        </w:rPr>
      </w:pPr>
    </w:p>
    <w:p w14:paraId="08440953" w14:textId="77777777" w:rsidR="00C909FD" w:rsidRDefault="00C909FD" w:rsidP="00C909FD">
      <w:pPr>
        <w:spacing w:line="257" w:lineRule="atLeast"/>
        <w:jc w:val="center"/>
        <w:rPr>
          <w:color w:val="000000"/>
          <w:szCs w:val="24"/>
        </w:rPr>
      </w:pPr>
      <w:r>
        <w:rPr>
          <w:b/>
          <w:bCs/>
          <w:color w:val="000000"/>
          <w:szCs w:val="24"/>
        </w:rPr>
        <w:lastRenderedPageBreak/>
        <w:t>22.3.  Sutarties nutraukimas Tiekėjo iniciatyva</w:t>
      </w:r>
    </w:p>
    <w:p w14:paraId="35266615" w14:textId="77777777" w:rsidR="00C909FD" w:rsidRDefault="00C909FD" w:rsidP="00C909FD">
      <w:pPr>
        <w:spacing w:line="257" w:lineRule="atLeast"/>
        <w:ind w:firstLine="62"/>
        <w:jc w:val="both"/>
        <w:rPr>
          <w:color w:val="000000"/>
          <w:szCs w:val="24"/>
        </w:rPr>
      </w:pPr>
    </w:p>
    <w:p w14:paraId="1D26FE8F" w14:textId="77777777" w:rsidR="00C909FD" w:rsidRDefault="00C909FD" w:rsidP="00C909FD">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C008000" w14:textId="77777777" w:rsidR="00C909FD" w:rsidRDefault="00C909FD" w:rsidP="00C909FD">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A3B67DA" w14:textId="77777777" w:rsidR="00C909FD" w:rsidRDefault="00C909FD" w:rsidP="00C909FD">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0BE6BF" w14:textId="77777777" w:rsidR="00C909FD" w:rsidRDefault="00C909FD" w:rsidP="00C909FD">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79FEAFB" w14:textId="77777777" w:rsidR="00C909FD" w:rsidRDefault="00C909FD" w:rsidP="00C909FD">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D065E80" w14:textId="77777777" w:rsidR="00C909FD" w:rsidRDefault="00C909FD" w:rsidP="00C909FD">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8641AA2" w14:textId="77777777" w:rsidR="00C909FD" w:rsidRDefault="00C909FD" w:rsidP="00C909FD">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5E934A" w14:textId="77777777" w:rsidR="00C909FD" w:rsidRDefault="00C909FD" w:rsidP="00C909FD">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E4560F1" w14:textId="77777777" w:rsidR="00C909FD" w:rsidRDefault="00C909FD" w:rsidP="00C909FD">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6A4B620" w14:textId="77777777" w:rsidR="00C909FD" w:rsidRDefault="00C909FD" w:rsidP="00C909FD">
      <w:pPr>
        <w:spacing w:line="257" w:lineRule="atLeast"/>
        <w:ind w:firstLine="62"/>
        <w:jc w:val="both"/>
        <w:textAlignment w:val="baseline"/>
        <w:rPr>
          <w:color w:val="000000"/>
          <w:szCs w:val="24"/>
        </w:rPr>
      </w:pPr>
    </w:p>
    <w:p w14:paraId="47EBA26C" w14:textId="77777777" w:rsidR="00C909FD" w:rsidRDefault="00C909FD" w:rsidP="00C909FD">
      <w:pPr>
        <w:spacing w:line="257" w:lineRule="atLeast"/>
        <w:jc w:val="center"/>
        <w:rPr>
          <w:color w:val="000000"/>
          <w:szCs w:val="24"/>
        </w:rPr>
      </w:pPr>
      <w:r>
        <w:rPr>
          <w:b/>
          <w:bCs/>
          <w:color w:val="000000"/>
          <w:szCs w:val="24"/>
        </w:rPr>
        <w:t>22.4.  Šalių teisės ir pareigos Sutarties nutraukimo atveju</w:t>
      </w:r>
    </w:p>
    <w:p w14:paraId="35C2D6F0" w14:textId="77777777" w:rsidR="00C909FD" w:rsidRDefault="00C909FD" w:rsidP="00C909FD">
      <w:pPr>
        <w:spacing w:line="257" w:lineRule="atLeast"/>
        <w:ind w:firstLine="62"/>
        <w:jc w:val="both"/>
        <w:rPr>
          <w:color w:val="000000"/>
          <w:szCs w:val="24"/>
        </w:rPr>
      </w:pPr>
    </w:p>
    <w:p w14:paraId="0EBC7687" w14:textId="77777777" w:rsidR="00C909FD" w:rsidRDefault="00C909FD" w:rsidP="00C909FD">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F1BDB80" w14:textId="77777777" w:rsidR="00C909FD" w:rsidRDefault="00C909FD" w:rsidP="00C909FD">
      <w:pPr>
        <w:spacing w:line="257" w:lineRule="atLeast"/>
        <w:jc w:val="both"/>
        <w:textAlignment w:val="baseline"/>
        <w:rPr>
          <w:color w:val="000000"/>
          <w:szCs w:val="24"/>
        </w:rPr>
      </w:pPr>
      <w:r>
        <w:rPr>
          <w:color w:val="000000"/>
          <w:szCs w:val="24"/>
        </w:rPr>
        <w:t>22.4.2. Nutraukus Sutartį, Šalys privalo: </w:t>
      </w:r>
    </w:p>
    <w:p w14:paraId="1AC0C220" w14:textId="77777777" w:rsidR="00C909FD" w:rsidRDefault="00C909FD" w:rsidP="00C909FD">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FE40C94" w14:textId="77777777" w:rsidR="00C909FD" w:rsidRDefault="00C909FD" w:rsidP="00C909FD">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AC38A7F" w14:textId="77777777" w:rsidR="00C909FD" w:rsidRDefault="00C909FD" w:rsidP="00C909FD">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AA4E002" w14:textId="77777777" w:rsidR="00C909FD" w:rsidRDefault="00C909FD" w:rsidP="00C909FD">
      <w:pPr>
        <w:spacing w:line="257" w:lineRule="atLeast"/>
        <w:ind w:firstLine="62"/>
        <w:jc w:val="both"/>
        <w:textAlignment w:val="baseline"/>
        <w:rPr>
          <w:color w:val="000000"/>
          <w:szCs w:val="24"/>
        </w:rPr>
      </w:pPr>
    </w:p>
    <w:p w14:paraId="02329D93" w14:textId="77777777" w:rsidR="00C909FD" w:rsidRDefault="00C909FD" w:rsidP="00C909FD">
      <w:pPr>
        <w:spacing w:line="257" w:lineRule="atLeast"/>
        <w:jc w:val="center"/>
        <w:rPr>
          <w:color w:val="000000"/>
          <w:szCs w:val="24"/>
        </w:rPr>
      </w:pPr>
      <w:r>
        <w:rPr>
          <w:b/>
          <w:bCs/>
          <w:caps/>
          <w:color w:val="000000"/>
          <w:szCs w:val="24"/>
        </w:rPr>
        <w:t>23.  PREKIŲ MODELIO AR GAMINTOJO KEITIMAS</w:t>
      </w:r>
    </w:p>
    <w:p w14:paraId="6AD3B2A4" w14:textId="77777777" w:rsidR="00C909FD" w:rsidRDefault="00C909FD" w:rsidP="00C909FD">
      <w:pPr>
        <w:spacing w:line="257" w:lineRule="atLeast"/>
        <w:ind w:firstLine="62"/>
        <w:jc w:val="both"/>
        <w:rPr>
          <w:color w:val="000000"/>
          <w:szCs w:val="24"/>
        </w:rPr>
      </w:pPr>
    </w:p>
    <w:p w14:paraId="56793E28" w14:textId="77777777" w:rsidR="00C909FD" w:rsidRDefault="00C909FD" w:rsidP="00C909FD">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45269C3" w14:textId="77777777" w:rsidR="00C909FD" w:rsidRDefault="00C909FD" w:rsidP="00C909FD">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8B02086" w14:textId="77777777" w:rsidR="00C909FD" w:rsidRDefault="00C909FD" w:rsidP="00C909FD">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7DCA7D8" w14:textId="77777777" w:rsidR="00C909FD" w:rsidRDefault="00C909FD" w:rsidP="00C909FD">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w:t>
      </w:r>
      <w:r>
        <w:rPr>
          <w:color w:val="000000"/>
          <w:szCs w:val="24"/>
        </w:rPr>
        <w:lastRenderedPageBreak/>
        <w:t>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71FEA46" w14:textId="77777777" w:rsidR="00C909FD" w:rsidRDefault="00C909FD" w:rsidP="00C909FD">
      <w:pPr>
        <w:spacing w:line="257" w:lineRule="atLeast"/>
        <w:jc w:val="both"/>
        <w:rPr>
          <w:color w:val="000000"/>
          <w:szCs w:val="24"/>
        </w:rPr>
      </w:pPr>
      <w:r>
        <w:rPr>
          <w:color w:val="000000"/>
          <w:szCs w:val="24"/>
        </w:rPr>
        <w:t>23.1.4. Šalys sudarė rašytinį Susitarimą prie Sutarties dėl Prekių keitimo.</w:t>
      </w:r>
    </w:p>
    <w:p w14:paraId="1E6B7359" w14:textId="77777777" w:rsidR="00C909FD" w:rsidRDefault="00C909FD" w:rsidP="00C909FD">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B34D0CF" w14:textId="77777777" w:rsidR="00C909FD" w:rsidRDefault="00C909FD" w:rsidP="00C909FD">
      <w:pPr>
        <w:spacing w:line="257" w:lineRule="atLeast"/>
        <w:ind w:firstLine="62"/>
        <w:jc w:val="both"/>
        <w:rPr>
          <w:color w:val="000000"/>
          <w:szCs w:val="24"/>
        </w:rPr>
      </w:pPr>
    </w:p>
    <w:p w14:paraId="543B66DF" w14:textId="77777777" w:rsidR="00C909FD" w:rsidRDefault="00C909FD" w:rsidP="00C909FD">
      <w:pPr>
        <w:spacing w:line="257" w:lineRule="atLeast"/>
        <w:ind w:left="360" w:hanging="360"/>
        <w:jc w:val="center"/>
        <w:rPr>
          <w:color w:val="000000"/>
          <w:szCs w:val="24"/>
        </w:rPr>
      </w:pPr>
      <w:r>
        <w:rPr>
          <w:b/>
          <w:bCs/>
          <w:caps/>
          <w:color w:val="000000"/>
          <w:szCs w:val="24"/>
        </w:rPr>
        <w:t>24.  BENDRAVIMO TVARKA IR KALBA</w:t>
      </w:r>
    </w:p>
    <w:p w14:paraId="05E65268" w14:textId="77777777" w:rsidR="00C909FD" w:rsidRDefault="00C909FD" w:rsidP="00C909FD">
      <w:pPr>
        <w:spacing w:line="257" w:lineRule="atLeast"/>
        <w:ind w:left="360" w:firstLine="62"/>
        <w:jc w:val="both"/>
        <w:rPr>
          <w:color w:val="000000"/>
          <w:szCs w:val="24"/>
        </w:rPr>
      </w:pPr>
    </w:p>
    <w:p w14:paraId="6FF407A4" w14:textId="77777777" w:rsidR="00C909FD" w:rsidRDefault="00C909FD" w:rsidP="00C909FD">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FD610B1" w14:textId="77777777" w:rsidR="00C909FD" w:rsidRDefault="00C909FD" w:rsidP="00C909FD">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4B48B7" w14:textId="77777777" w:rsidR="00C909FD" w:rsidRDefault="00C909FD" w:rsidP="00C909FD">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D317C68" w14:textId="77777777" w:rsidR="00C909FD" w:rsidRDefault="00C909FD" w:rsidP="00C909FD">
      <w:pPr>
        <w:spacing w:line="257" w:lineRule="atLeast"/>
        <w:jc w:val="both"/>
        <w:rPr>
          <w:color w:val="000000"/>
          <w:szCs w:val="24"/>
        </w:rPr>
      </w:pPr>
      <w:r>
        <w:rPr>
          <w:color w:val="000000"/>
          <w:szCs w:val="24"/>
        </w:rPr>
        <w:t>24.4. Jeigu pranešimas siunčiamas el. paštu, laikoma, kad Šalis jį gavo kitą darbo dieną.</w:t>
      </w:r>
    </w:p>
    <w:p w14:paraId="5E7E7925" w14:textId="77777777" w:rsidR="00C909FD" w:rsidRDefault="00C909FD" w:rsidP="00C909FD">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4FA78B4" w14:textId="77777777" w:rsidR="00C909FD" w:rsidRDefault="00C909FD" w:rsidP="00C909FD">
      <w:pPr>
        <w:spacing w:line="257" w:lineRule="atLeast"/>
        <w:ind w:firstLine="62"/>
        <w:jc w:val="both"/>
        <w:rPr>
          <w:color w:val="000000"/>
          <w:szCs w:val="24"/>
        </w:rPr>
      </w:pPr>
    </w:p>
    <w:p w14:paraId="07F55953" w14:textId="77777777" w:rsidR="00C909FD" w:rsidRDefault="00C909FD" w:rsidP="00C909FD">
      <w:pPr>
        <w:spacing w:line="257" w:lineRule="atLeast"/>
        <w:ind w:left="360" w:hanging="360"/>
        <w:jc w:val="center"/>
        <w:rPr>
          <w:color w:val="000000"/>
          <w:szCs w:val="24"/>
        </w:rPr>
      </w:pPr>
      <w:r>
        <w:rPr>
          <w:b/>
          <w:bCs/>
          <w:caps/>
          <w:color w:val="000000"/>
          <w:szCs w:val="24"/>
        </w:rPr>
        <w:t>25.  PRETENZIJOS IR GINČŲ SPRENDIMAS</w:t>
      </w:r>
    </w:p>
    <w:p w14:paraId="6A708703" w14:textId="77777777" w:rsidR="00C909FD" w:rsidRDefault="00C909FD" w:rsidP="00C909FD">
      <w:pPr>
        <w:spacing w:line="257" w:lineRule="atLeast"/>
        <w:ind w:left="360" w:firstLine="62"/>
        <w:jc w:val="both"/>
        <w:rPr>
          <w:color w:val="000000"/>
          <w:szCs w:val="24"/>
        </w:rPr>
      </w:pPr>
    </w:p>
    <w:p w14:paraId="79F87154" w14:textId="77777777" w:rsidR="00C909FD" w:rsidRDefault="00C909FD" w:rsidP="00C909FD">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B208B4A" w14:textId="77777777" w:rsidR="00C909FD" w:rsidRDefault="00C909FD" w:rsidP="00C909FD">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A8C85C0" w14:textId="77777777" w:rsidR="00C909FD" w:rsidRDefault="00C909FD" w:rsidP="00C909FD">
      <w:pPr>
        <w:spacing w:line="257" w:lineRule="atLeast"/>
        <w:jc w:val="both"/>
        <w:rPr>
          <w:color w:val="000000"/>
          <w:szCs w:val="24"/>
        </w:rPr>
      </w:pPr>
      <w:r>
        <w:rPr>
          <w:color w:val="000000"/>
          <w:szCs w:val="24"/>
        </w:rPr>
        <w:t>25.3. Kilę ginčai nesudaro pagrindo Šalims atsisakyti vykdyti savo prievoles pagal Sutartį.</w:t>
      </w:r>
    </w:p>
    <w:p w14:paraId="3BF3F7DC" w14:textId="77777777" w:rsidR="00C909FD" w:rsidRDefault="00C909FD" w:rsidP="00C909FD">
      <w:pPr>
        <w:spacing w:line="257" w:lineRule="atLeast"/>
        <w:textAlignment w:val="center"/>
        <w:rPr>
          <w:color w:val="000000"/>
          <w:szCs w:val="24"/>
        </w:rPr>
      </w:pPr>
    </w:p>
    <w:p w14:paraId="197875FC" w14:textId="77777777" w:rsidR="00C909FD" w:rsidRDefault="00C909FD" w:rsidP="00C909FD">
      <w:pPr>
        <w:spacing w:line="259" w:lineRule="auto"/>
        <w:jc w:val="center"/>
        <w:rPr>
          <w:kern w:val="2"/>
          <w:szCs w:val="24"/>
        </w:rPr>
      </w:pPr>
      <w:r>
        <w:rPr>
          <w:kern w:val="2"/>
          <w:szCs w:val="24"/>
        </w:rPr>
        <w:t>________________</w:t>
      </w:r>
    </w:p>
    <w:p w14:paraId="1DB15FEB" w14:textId="77777777" w:rsidR="00013206" w:rsidRPr="00B80709" w:rsidRDefault="00013206" w:rsidP="00A6019A">
      <w:pPr>
        <w:spacing w:line="259" w:lineRule="auto"/>
        <w:ind w:left="1134" w:right="141"/>
        <w:jc w:val="center"/>
        <w:rPr>
          <w:color w:val="000000"/>
          <w:sz w:val="22"/>
          <w:szCs w:val="22"/>
        </w:rPr>
      </w:pPr>
    </w:p>
    <w:sectPr w:rsidR="00013206" w:rsidRPr="00B80709" w:rsidSect="00A6019A">
      <w:footnotePr>
        <w:pos w:val="beneathText"/>
      </w:footnotePr>
      <w:pgSz w:w="11905" w:h="16837"/>
      <w:pgMar w:top="851" w:right="565" w:bottom="709"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38462" w14:textId="77777777" w:rsidR="005C3FDC" w:rsidRDefault="005C3FDC">
      <w:pPr>
        <w:rPr>
          <w:kern w:val="2"/>
          <w:sz w:val="22"/>
          <w:szCs w:val="22"/>
          <w:lang w:val="en-US"/>
        </w:rPr>
      </w:pPr>
      <w:r>
        <w:rPr>
          <w:kern w:val="2"/>
          <w:sz w:val="22"/>
          <w:szCs w:val="22"/>
          <w:lang w:val="en-US"/>
        </w:rPr>
        <w:separator/>
      </w:r>
    </w:p>
  </w:endnote>
  <w:endnote w:type="continuationSeparator" w:id="0">
    <w:p w14:paraId="0646E546" w14:textId="77777777" w:rsidR="005C3FDC" w:rsidRDefault="005C3FDC">
      <w:pPr>
        <w:rPr>
          <w:kern w:val="2"/>
          <w:sz w:val="22"/>
          <w:szCs w:val="22"/>
          <w:lang w:val="en-US"/>
        </w:rPr>
      </w:pPr>
      <w:r>
        <w:rPr>
          <w:kern w:val="2"/>
          <w:sz w:val="22"/>
          <w:szCs w:val="22"/>
          <w:lang w:val="en-US"/>
        </w:rPr>
        <w:continuationSeparator/>
      </w:r>
    </w:p>
  </w:endnote>
  <w:endnote w:type="continuationNotice" w:id="1">
    <w:p w14:paraId="02B63B9F" w14:textId="77777777" w:rsidR="005C3FDC" w:rsidRDefault="005C3F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E22BC" w14:textId="77777777" w:rsidR="005C3FDC" w:rsidRDefault="005C3FDC">
      <w:pPr>
        <w:rPr>
          <w:kern w:val="2"/>
          <w:sz w:val="22"/>
          <w:szCs w:val="22"/>
          <w:lang w:val="en-US"/>
        </w:rPr>
      </w:pPr>
      <w:r>
        <w:rPr>
          <w:kern w:val="2"/>
          <w:sz w:val="22"/>
          <w:szCs w:val="22"/>
          <w:lang w:val="en-US"/>
        </w:rPr>
        <w:separator/>
      </w:r>
    </w:p>
  </w:footnote>
  <w:footnote w:type="continuationSeparator" w:id="0">
    <w:p w14:paraId="3184770E" w14:textId="77777777" w:rsidR="005C3FDC" w:rsidRDefault="005C3FDC">
      <w:pPr>
        <w:rPr>
          <w:kern w:val="2"/>
          <w:sz w:val="22"/>
          <w:szCs w:val="22"/>
          <w:lang w:val="en-US"/>
        </w:rPr>
      </w:pPr>
      <w:r>
        <w:rPr>
          <w:kern w:val="2"/>
          <w:sz w:val="22"/>
          <w:szCs w:val="22"/>
          <w:lang w:val="en-US"/>
        </w:rPr>
        <w:continuationSeparator/>
      </w:r>
    </w:p>
  </w:footnote>
  <w:footnote w:type="continuationNotice" w:id="1">
    <w:p w14:paraId="1E04C7A9" w14:textId="77777777" w:rsidR="005C3FDC" w:rsidRDefault="005C3F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w:t>
    </w:r>
    <w:r w:rsidR="00E9192E">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5217104B"/>
    <w:multiLevelType w:val="hybridMultilevel"/>
    <w:tmpl w:val="48FAFAF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819383">
    <w:abstractNumId w:val="1"/>
  </w:num>
  <w:num w:numId="2" w16cid:durableId="760445291">
    <w:abstractNumId w:val="2"/>
  </w:num>
  <w:num w:numId="3" w16cid:durableId="11112393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4DF5"/>
    <w:rsid w:val="000258D9"/>
    <w:rsid w:val="00034C4A"/>
    <w:rsid w:val="000371F3"/>
    <w:rsid w:val="000477DD"/>
    <w:rsid w:val="00054056"/>
    <w:rsid w:val="000552A9"/>
    <w:rsid w:val="00062AEF"/>
    <w:rsid w:val="000666FB"/>
    <w:rsid w:val="00067D9C"/>
    <w:rsid w:val="00067E16"/>
    <w:rsid w:val="00073242"/>
    <w:rsid w:val="00073469"/>
    <w:rsid w:val="000775C0"/>
    <w:rsid w:val="00080871"/>
    <w:rsid w:val="00081979"/>
    <w:rsid w:val="00086CC6"/>
    <w:rsid w:val="0009399E"/>
    <w:rsid w:val="000960DB"/>
    <w:rsid w:val="000A3FB6"/>
    <w:rsid w:val="000B0A2E"/>
    <w:rsid w:val="000B0E2A"/>
    <w:rsid w:val="000C335A"/>
    <w:rsid w:val="000D712D"/>
    <w:rsid w:val="000D7F49"/>
    <w:rsid w:val="000E0314"/>
    <w:rsid w:val="000E0A90"/>
    <w:rsid w:val="000E0C8B"/>
    <w:rsid w:val="000E0E6C"/>
    <w:rsid w:val="000E4B10"/>
    <w:rsid w:val="000E4F23"/>
    <w:rsid w:val="000F18DF"/>
    <w:rsid w:val="000F3774"/>
    <w:rsid w:val="000F7191"/>
    <w:rsid w:val="0011109B"/>
    <w:rsid w:val="00114DAE"/>
    <w:rsid w:val="00120230"/>
    <w:rsid w:val="00121EDE"/>
    <w:rsid w:val="001273A5"/>
    <w:rsid w:val="00135C20"/>
    <w:rsid w:val="00140EC7"/>
    <w:rsid w:val="00142C76"/>
    <w:rsid w:val="00143F86"/>
    <w:rsid w:val="00144D5A"/>
    <w:rsid w:val="00154C88"/>
    <w:rsid w:val="00154FBA"/>
    <w:rsid w:val="00157B0C"/>
    <w:rsid w:val="001636A3"/>
    <w:rsid w:val="00165B5C"/>
    <w:rsid w:val="00166505"/>
    <w:rsid w:val="00170072"/>
    <w:rsid w:val="00172029"/>
    <w:rsid w:val="00172C06"/>
    <w:rsid w:val="001743BA"/>
    <w:rsid w:val="00175316"/>
    <w:rsid w:val="00175BEF"/>
    <w:rsid w:val="001779F1"/>
    <w:rsid w:val="00177E09"/>
    <w:rsid w:val="001823FF"/>
    <w:rsid w:val="001833DC"/>
    <w:rsid w:val="00185E46"/>
    <w:rsid w:val="0018760C"/>
    <w:rsid w:val="00193F2B"/>
    <w:rsid w:val="001968D6"/>
    <w:rsid w:val="001A2E30"/>
    <w:rsid w:val="001A7155"/>
    <w:rsid w:val="001B083C"/>
    <w:rsid w:val="001B08A1"/>
    <w:rsid w:val="001B36E9"/>
    <w:rsid w:val="001B5AF7"/>
    <w:rsid w:val="001B5CD7"/>
    <w:rsid w:val="001B7284"/>
    <w:rsid w:val="001C1B6A"/>
    <w:rsid w:val="001D6FAF"/>
    <w:rsid w:val="001E549E"/>
    <w:rsid w:val="001F0D3E"/>
    <w:rsid w:val="001F0D78"/>
    <w:rsid w:val="001F24B4"/>
    <w:rsid w:val="001F44A3"/>
    <w:rsid w:val="001F4597"/>
    <w:rsid w:val="001F6089"/>
    <w:rsid w:val="00211932"/>
    <w:rsid w:val="00211E35"/>
    <w:rsid w:val="0021394F"/>
    <w:rsid w:val="00221F8A"/>
    <w:rsid w:val="00230CBE"/>
    <w:rsid w:val="00231B3F"/>
    <w:rsid w:val="002335C1"/>
    <w:rsid w:val="0023431B"/>
    <w:rsid w:val="00245BC4"/>
    <w:rsid w:val="0025121A"/>
    <w:rsid w:val="00256C67"/>
    <w:rsid w:val="00257AAB"/>
    <w:rsid w:val="00273FB1"/>
    <w:rsid w:val="002770C9"/>
    <w:rsid w:val="002802E4"/>
    <w:rsid w:val="00280913"/>
    <w:rsid w:val="0028567D"/>
    <w:rsid w:val="002A1AB0"/>
    <w:rsid w:val="002A2637"/>
    <w:rsid w:val="002A2A19"/>
    <w:rsid w:val="002A3378"/>
    <w:rsid w:val="002A44B5"/>
    <w:rsid w:val="002A5D81"/>
    <w:rsid w:val="002A5DE4"/>
    <w:rsid w:val="002C07C7"/>
    <w:rsid w:val="002C1BEA"/>
    <w:rsid w:val="002E5159"/>
    <w:rsid w:val="002E59B2"/>
    <w:rsid w:val="002E680B"/>
    <w:rsid w:val="002F016D"/>
    <w:rsid w:val="002F6689"/>
    <w:rsid w:val="003029A6"/>
    <w:rsid w:val="00303A5A"/>
    <w:rsid w:val="0030702D"/>
    <w:rsid w:val="003141DC"/>
    <w:rsid w:val="00315718"/>
    <w:rsid w:val="0031588C"/>
    <w:rsid w:val="00321178"/>
    <w:rsid w:val="00323A7C"/>
    <w:rsid w:val="0032521C"/>
    <w:rsid w:val="00325F7F"/>
    <w:rsid w:val="0033022D"/>
    <w:rsid w:val="003307A4"/>
    <w:rsid w:val="0033171F"/>
    <w:rsid w:val="00333420"/>
    <w:rsid w:val="00344A39"/>
    <w:rsid w:val="00344B77"/>
    <w:rsid w:val="00361B64"/>
    <w:rsid w:val="003650D9"/>
    <w:rsid w:val="003665F6"/>
    <w:rsid w:val="00366D2F"/>
    <w:rsid w:val="003719C8"/>
    <w:rsid w:val="00375B7C"/>
    <w:rsid w:val="00391677"/>
    <w:rsid w:val="00397D8B"/>
    <w:rsid w:val="003A2317"/>
    <w:rsid w:val="003A4EC2"/>
    <w:rsid w:val="003A65C9"/>
    <w:rsid w:val="003B61DA"/>
    <w:rsid w:val="003B6817"/>
    <w:rsid w:val="003C6EE2"/>
    <w:rsid w:val="003D0151"/>
    <w:rsid w:val="003D2E54"/>
    <w:rsid w:val="003D3832"/>
    <w:rsid w:val="003D5028"/>
    <w:rsid w:val="003D579D"/>
    <w:rsid w:val="003D5B32"/>
    <w:rsid w:val="003D7F36"/>
    <w:rsid w:val="003E01AE"/>
    <w:rsid w:val="003E7C56"/>
    <w:rsid w:val="003F0F00"/>
    <w:rsid w:val="003F4F99"/>
    <w:rsid w:val="003F6180"/>
    <w:rsid w:val="00401DAE"/>
    <w:rsid w:val="004036CD"/>
    <w:rsid w:val="004043A4"/>
    <w:rsid w:val="0040451F"/>
    <w:rsid w:val="00404A46"/>
    <w:rsid w:val="004108AA"/>
    <w:rsid w:val="00414D40"/>
    <w:rsid w:val="00414F1C"/>
    <w:rsid w:val="00421DC9"/>
    <w:rsid w:val="0042406E"/>
    <w:rsid w:val="0042581F"/>
    <w:rsid w:val="00426C10"/>
    <w:rsid w:val="004305AB"/>
    <w:rsid w:val="0043179E"/>
    <w:rsid w:val="0043285D"/>
    <w:rsid w:val="00432BF0"/>
    <w:rsid w:val="00434366"/>
    <w:rsid w:val="00436AF1"/>
    <w:rsid w:val="00440DB0"/>
    <w:rsid w:val="00442476"/>
    <w:rsid w:val="0044278D"/>
    <w:rsid w:val="00445C63"/>
    <w:rsid w:val="004651F6"/>
    <w:rsid w:val="0046754C"/>
    <w:rsid w:val="00474E59"/>
    <w:rsid w:val="0047573C"/>
    <w:rsid w:val="00476C94"/>
    <w:rsid w:val="004829FB"/>
    <w:rsid w:val="004836FA"/>
    <w:rsid w:val="00487851"/>
    <w:rsid w:val="00487AD1"/>
    <w:rsid w:val="0049061C"/>
    <w:rsid w:val="00494B76"/>
    <w:rsid w:val="004A0174"/>
    <w:rsid w:val="004A3339"/>
    <w:rsid w:val="004A4AD0"/>
    <w:rsid w:val="004B45EC"/>
    <w:rsid w:val="004C0908"/>
    <w:rsid w:val="004C1EA5"/>
    <w:rsid w:val="004C2E62"/>
    <w:rsid w:val="004C317C"/>
    <w:rsid w:val="004D3751"/>
    <w:rsid w:val="004D48B3"/>
    <w:rsid w:val="004D4B44"/>
    <w:rsid w:val="004D75B0"/>
    <w:rsid w:val="004E70C3"/>
    <w:rsid w:val="004E77D7"/>
    <w:rsid w:val="004F20F2"/>
    <w:rsid w:val="004F2FC2"/>
    <w:rsid w:val="004F58E8"/>
    <w:rsid w:val="004F7898"/>
    <w:rsid w:val="00501D23"/>
    <w:rsid w:val="00512DE6"/>
    <w:rsid w:val="00512E47"/>
    <w:rsid w:val="005155FE"/>
    <w:rsid w:val="005259CC"/>
    <w:rsid w:val="0052609D"/>
    <w:rsid w:val="0053670D"/>
    <w:rsid w:val="00540599"/>
    <w:rsid w:val="00545422"/>
    <w:rsid w:val="00545E60"/>
    <w:rsid w:val="0054682F"/>
    <w:rsid w:val="00550044"/>
    <w:rsid w:val="00550A94"/>
    <w:rsid w:val="00554A7B"/>
    <w:rsid w:val="0056465E"/>
    <w:rsid w:val="005669D4"/>
    <w:rsid w:val="00570C67"/>
    <w:rsid w:val="005751E4"/>
    <w:rsid w:val="00575770"/>
    <w:rsid w:val="0057659C"/>
    <w:rsid w:val="00577765"/>
    <w:rsid w:val="00581952"/>
    <w:rsid w:val="005837FB"/>
    <w:rsid w:val="005850D7"/>
    <w:rsid w:val="00590385"/>
    <w:rsid w:val="00594257"/>
    <w:rsid w:val="005968A5"/>
    <w:rsid w:val="005A074E"/>
    <w:rsid w:val="005A19DC"/>
    <w:rsid w:val="005A1B78"/>
    <w:rsid w:val="005A486B"/>
    <w:rsid w:val="005A5832"/>
    <w:rsid w:val="005B0368"/>
    <w:rsid w:val="005B3DE9"/>
    <w:rsid w:val="005B7A74"/>
    <w:rsid w:val="005B7F0A"/>
    <w:rsid w:val="005C19B9"/>
    <w:rsid w:val="005C34BA"/>
    <w:rsid w:val="005C38F8"/>
    <w:rsid w:val="005C3FDC"/>
    <w:rsid w:val="005C6E6F"/>
    <w:rsid w:val="005D2856"/>
    <w:rsid w:val="005D3244"/>
    <w:rsid w:val="005E0927"/>
    <w:rsid w:val="005E24AE"/>
    <w:rsid w:val="005E3612"/>
    <w:rsid w:val="005E5F0C"/>
    <w:rsid w:val="005F0326"/>
    <w:rsid w:val="005F2224"/>
    <w:rsid w:val="005F5B23"/>
    <w:rsid w:val="00607A71"/>
    <w:rsid w:val="00607B92"/>
    <w:rsid w:val="00610A8C"/>
    <w:rsid w:val="00620678"/>
    <w:rsid w:val="00630D1D"/>
    <w:rsid w:val="00631CC4"/>
    <w:rsid w:val="00633447"/>
    <w:rsid w:val="00635B00"/>
    <w:rsid w:val="00636430"/>
    <w:rsid w:val="006369B1"/>
    <w:rsid w:val="006376C9"/>
    <w:rsid w:val="0064021E"/>
    <w:rsid w:val="00640B4D"/>
    <w:rsid w:val="0064121B"/>
    <w:rsid w:val="00641AF6"/>
    <w:rsid w:val="00643972"/>
    <w:rsid w:val="00645DF8"/>
    <w:rsid w:val="00651C85"/>
    <w:rsid w:val="006562A8"/>
    <w:rsid w:val="0066245E"/>
    <w:rsid w:val="0066643B"/>
    <w:rsid w:val="00666A72"/>
    <w:rsid w:val="00667ACE"/>
    <w:rsid w:val="00673FFB"/>
    <w:rsid w:val="00677CFC"/>
    <w:rsid w:val="00681094"/>
    <w:rsid w:val="00684112"/>
    <w:rsid w:val="00685F29"/>
    <w:rsid w:val="00687FF6"/>
    <w:rsid w:val="006915A4"/>
    <w:rsid w:val="006915FF"/>
    <w:rsid w:val="00694EED"/>
    <w:rsid w:val="00697ACE"/>
    <w:rsid w:val="006A1527"/>
    <w:rsid w:val="006A1A40"/>
    <w:rsid w:val="006A1D6B"/>
    <w:rsid w:val="006A59C1"/>
    <w:rsid w:val="006B1A1B"/>
    <w:rsid w:val="006B2293"/>
    <w:rsid w:val="006B45F5"/>
    <w:rsid w:val="006B70D8"/>
    <w:rsid w:val="006D1C0E"/>
    <w:rsid w:val="006D3091"/>
    <w:rsid w:val="006D3B27"/>
    <w:rsid w:val="006D3BD0"/>
    <w:rsid w:val="006E19AF"/>
    <w:rsid w:val="006E5013"/>
    <w:rsid w:val="006F37FA"/>
    <w:rsid w:val="00701A93"/>
    <w:rsid w:val="00701D74"/>
    <w:rsid w:val="0070697A"/>
    <w:rsid w:val="00712F22"/>
    <w:rsid w:val="007156DD"/>
    <w:rsid w:val="00717C25"/>
    <w:rsid w:val="00720929"/>
    <w:rsid w:val="00720C91"/>
    <w:rsid w:val="007221D5"/>
    <w:rsid w:val="00723CA4"/>
    <w:rsid w:val="007248F0"/>
    <w:rsid w:val="007328CA"/>
    <w:rsid w:val="00735F1D"/>
    <w:rsid w:val="007365B5"/>
    <w:rsid w:val="0073676A"/>
    <w:rsid w:val="00737893"/>
    <w:rsid w:val="00744FDB"/>
    <w:rsid w:val="00750037"/>
    <w:rsid w:val="0075099A"/>
    <w:rsid w:val="007518D2"/>
    <w:rsid w:val="0075283B"/>
    <w:rsid w:val="00760632"/>
    <w:rsid w:val="00766E62"/>
    <w:rsid w:val="007702D0"/>
    <w:rsid w:val="00770F02"/>
    <w:rsid w:val="007716BD"/>
    <w:rsid w:val="00775A6C"/>
    <w:rsid w:val="00781627"/>
    <w:rsid w:val="007819A2"/>
    <w:rsid w:val="007851BC"/>
    <w:rsid w:val="00786923"/>
    <w:rsid w:val="007871FD"/>
    <w:rsid w:val="00794CC9"/>
    <w:rsid w:val="007A0C4D"/>
    <w:rsid w:val="007A4F9C"/>
    <w:rsid w:val="007A69A9"/>
    <w:rsid w:val="007B4DBC"/>
    <w:rsid w:val="007B55E9"/>
    <w:rsid w:val="007B66AB"/>
    <w:rsid w:val="007B7586"/>
    <w:rsid w:val="007C25F3"/>
    <w:rsid w:val="007D2D41"/>
    <w:rsid w:val="007D68E6"/>
    <w:rsid w:val="007E0790"/>
    <w:rsid w:val="007F7B04"/>
    <w:rsid w:val="00800357"/>
    <w:rsid w:val="00805713"/>
    <w:rsid w:val="00807EF5"/>
    <w:rsid w:val="00813025"/>
    <w:rsid w:val="00820C83"/>
    <w:rsid w:val="00823CE1"/>
    <w:rsid w:val="00824269"/>
    <w:rsid w:val="0082427F"/>
    <w:rsid w:val="008266AE"/>
    <w:rsid w:val="00837859"/>
    <w:rsid w:val="0084029F"/>
    <w:rsid w:val="00845F86"/>
    <w:rsid w:val="008509C7"/>
    <w:rsid w:val="008604D8"/>
    <w:rsid w:val="00863E3C"/>
    <w:rsid w:val="00867A81"/>
    <w:rsid w:val="008706B0"/>
    <w:rsid w:val="0087129F"/>
    <w:rsid w:val="008718C9"/>
    <w:rsid w:val="00871D74"/>
    <w:rsid w:val="00872556"/>
    <w:rsid w:val="0088112E"/>
    <w:rsid w:val="00881802"/>
    <w:rsid w:val="0088209F"/>
    <w:rsid w:val="00885DA7"/>
    <w:rsid w:val="00890696"/>
    <w:rsid w:val="00892EE7"/>
    <w:rsid w:val="00894532"/>
    <w:rsid w:val="008A024A"/>
    <w:rsid w:val="008A3043"/>
    <w:rsid w:val="008B033E"/>
    <w:rsid w:val="008B1FFF"/>
    <w:rsid w:val="008B4591"/>
    <w:rsid w:val="008B4D0B"/>
    <w:rsid w:val="008C12EC"/>
    <w:rsid w:val="008C1AB4"/>
    <w:rsid w:val="008C494A"/>
    <w:rsid w:val="008C595F"/>
    <w:rsid w:val="008C7449"/>
    <w:rsid w:val="008C77D9"/>
    <w:rsid w:val="008D2699"/>
    <w:rsid w:val="008D278C"/>
    <w:rsid w:val="008E21BE"/>
    <w:rsid w:val="008E3A37"/>
    <w:rsid w:val="008E3AB0"/>
    <w:rsid w:val="008E6A46"/>
    <w:rsid w:val="008F0AF3"/>
    <w:rsid w:val="008F24E6"/>
    <w:rsid w:val="008F3D3B"/>
    <w:rsid w:val="008F553C"/>
    <w:rsid w:val="008F57C7"/>
    <w:rsid w:val="008F6B0D"/>
    <w:rsid w:val="00901845"/>
    <w:rsid w:val="009024C4"/>
    <w:rsid w:val="00907230"/>
    <w:rsid w:val="00907CCF"/>
    <w:rsid w:val="0091564A"/>
    <w:rsid w:val="009179B3"/>
    <w:rsid w:val="009203B9"/>
    <w:rsid w:val="009250BD"/>
    <w:rsid w:val="00927949"/>
    <w:rsid w:val="00943950"/>
    <w:rsid w:val="009512DD"/>
    <w:rsid w:val="009531B6"/>
    <w:rsid w:val="00953EC4"/>
    <w:rsid w:val="00954467"/>
    <w:rsid w:val="00954671"/>
    <w:rsid w:val="00973C28"/>
    <w:rsid w:val="0097689A"/>
    <w:rsid w:val="00985621"/>
    <w:rsid w:val="00992D1E"/>
    <w:rsid w:val="00993D23"/>
    <w:rsid w:val="00995C53"/>
    <w:rsid w:val="009A196F"/>
    <w:rsid w:val="009B18B8"/>
    <w:rsid w:val="009B49FD"/>
    <w:rsid w:val="009C0F6D"/>
    <w:rsid w:val="009C3A93"/>
    <w:rsid w:val="009C7373"/>
    <w:rsid w:val="009D1BB1"/>
    <w:rsid w:val="009E0A5A"/>
    <w:rsid w:val="009E720A"/>
    <w:rsid w:val="009F337C"/>
    <w:rsid w:val="009F5E98"/>
    <w:rsid w:val="009F69DA"/>
    <w:rsid w:val="009F6B5A"/>
    <w:rsid w:val="00A00E27"/>
    <w:rsid w:val="00A01898"/>
    <w:rsid w:val="00A01BB3"/>
    <w:rsid w:val="00A01E96"/>
    <w:rsid w:val="00A028DB"/>
    <w:rsid w:val="00A07F8B"/>
    <w:rsid w:val="00A10867"/>
    <w:rsid w:val="00A10C9C"/>
    <w:rsid w:val="00A14A7C"/>
    <w:rsid w:val="00A21801"/>
    <w:rsid w:val="00A21A44"/>
    <w:rsid w:val="00A27ADE"/>
    <w:rsid w:val="00A3264B"/>
    <w:rsid w:val="00A34BD5"/>
    <w:rsid w:val="00A36F21"/>
    <w:rsid w:val="00A435C9"/>
    <w:rsid w:val="00A45165"/>
    <w:rsid w:val="00A5214E"/>
    <w:rsid w:val="00A541E7"/>
    <w:rsid w:val="00A55989"/>
    <w:rsid w:val="00A57A5A"/>
    <w:rsid w:val="00A6019A"/>
    <w:rsid w:val="00A6170C"/>
    <w:rsid w:val="00A6480E"/>
    <w:rsid w:val="00A64EF8"/>
    <w:rsid w:val="00A660AB"/>
    <w:rsid w:val="00A70A49"/>
    <w:rsid w:val="00A738CC"/>
    <w:rsid w:val="00A740D0"/>
    <w:rsid w:val="00A77811"/>
    <w:rsid w:val="00A83F4D"/>
    <w:rsid w:val="00A847D7"/>
    <w:rsid w:val="00A905B6"/>
    <w:rsid w:val="00A91E37"/>
    <w:rsid w:val="00A95FB7"/>
    <w:rsid w:val="00AA0A85"/>
    <w:rsid w:val="00AA300A"/>
    <w:rsid w:val="00AA3736"/>
    <w:rsid w:val="00AB0012"/>
    <w:rsid w:val="00AB0729"/>
    <w:rsid w:val="00AB2922"/>
    <w:rsid w:val="00AC663E"/>
    <w:rsid w:val="00AD14EC"/>
    <w:rsid w:val="00AD4DFD"/>
    <w:rsid w:val="00AD750C"/>
    <w:rsid w:val="00AE0520"/>
    <w:rsid w:val="00AE0D4F"/>
    <w:rsid w:val="00AE1219"/>
    <w:rsid w:val="00AE365E"/>
    <w:rsid w:val="00AE776B"/>
    <w:rsid w:val="00AE7AD0"/>
    <w:rsid w:val="00AF0FA3"/>
    <w:rsid w:val="00AF29A3"/>
    <w:rsid w:val="00AF5B26"/>
    <w:rsid w:val="00B0367E"/>
    <w:rsid w:val="00B05828"/>
    <w:rsid w:val="00B12B15"/>
    <w:rsid w:val="00B13979"/>
    <w:rsid w:val="00B17CE7"/>
    <w:rsid w:val="00B24E6F"/>
    <w:rsid w:val="00B312D8"/>
    <w:rsid w:val="00B31338"/>
    <w:rsid w:val="00B32F2F"/>
    <w:rsid w:val="00B35D58"/>
    <w:rsid w:val="00B36921"/>
    <w:rsid w:val="00B408A9"/>
    <w:rsid w:val="00B40BEF"/>
    <w:rsid w:val="00B411DF"/>
    <w:rsid w:val="00B412E9"/>
    <w:rsid w:val="00B43DF3"/>
    <w:rsid w:val="00B4437E"/>
    <w:rsid w:val="00B46F38"/>
    <w:rsid w:val="00B515B5"/>
    <w:rsid w:val="00B60170"/>
    <w:rsid w:val="00B729EE"/>
    <w:rsid w:val="00B74C2B"/>
    <w:rsid w:val="00B7505E"/>
    <w:rsid w:val="00B750FC"/>
    <w:rsid w:val="00B753F9"/>
    <w:rsid w:val="00B77F67"/>
    <w:rsid w:val="00B8048F"/>
    <w:rsid w:val="00B80709"/>
    <w:rsid w:val="00B83553"/>
    <w:rsid w:val="00B83C2A"/>
    <w:rsid w:val="00B83FA2"/>
    <w:rsid w:val="00B91D0C"/>
    <w:rsid w:val="00B92439"/>
    <w:rsid w:val="00B93EB0"/>
    <w:rsid w:val="00B969FB"/>
    <w:rsid w:val="00B96F3E"/>
    <w:rsid w:val="00BA2DC1"/>
    <w:rsid w:val="00BA4C5D"/>
    <w:rsid w:val="00BA583C"/>
    <w:rsid w:val="00BB0F75"/>
    <w:rsid w:val="00BB30B1"/>
    <w:rsid w:val="00BB6FA1"/>
    <w:rsid w:val="00BC0934"/>
    <w:rsid w:val="00BC23A1"/>
    <w:rsid w:val="00BC289B"/>
    <w:rsid w:val="00BC3D19"/>
    <w:rsid w:val="00BC497B"/>
    <w:rsid w:val="00BC555E"/>
    <w:rsid w:val="00BC598F"/>
    <w:rsid w:val="00BC70E8"/>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03B11"/>
    <w:rsid w:val="00C146ED"/>
    <w:rsid w:val="00C327E5"/>
    <w:rsid w:val="00C33576"/>
    <w:rsid w:val="00C34A55"/>
    <w:rsid w:val="00C35A88"/>
    <w:rsid w:val="00C405C4"/>
    <w:rsid w:val="00C45726"/>
    <w:rsid w:val="00C5036A"/>
    <w:rsid w:val="00C53015"/>
    <w:rsid w:val="00C53EE4"/>
    <w:rsid w:val="00C56C72"/>
    <w:rsid w:val="00C61E2E"/>
    <w:rsid w:val="00C65806"/>
    <w:rsid w:val="00C66868"/>
    <w:rsid w:val="00C76621"/>
    <w:rsid w:val="00C7668A"/>
    <w:rsid w:val="00C77D27"/>
    <w:rsid w:val="00C80C37"/>
    <w:rsid w:val="00C818DD"/>
    <w:rsid w:val="00C855C8"/>
    <w:rsid w:val="00C909FD"/>
    <w:rsid w:val="00C90D44"/>
    <w:rsid w:val="00C91E9A"/>
    <w:rsid w:val="00C91FDD"/>
    <w:rsid w:val="00C91FE0"/>
    <w:rsid w:val="00C95150"/>
    <w:rsid w:val="00CA49FD"/>
    <w:rsid w:val="00CB12B9"/>
    <w:rsid w:val="00CB2848"/>
    <w:rsid w:val="00CB6EC2"/>
    <w:rsid w:val="00CB7B0A"/>
    <w:rsid w:val="00CB7B9A"/>
    <w:rsid w:val="00CC44E8"/>
    <w:rsid w:val="00CC5E44"/>
    <w:rsid w:val="00CC60CB"/>
    <w:rsid w:val="00CC7B44"/>
    <w:rsid w:val="00CD734E"/>
    <w:rsid w:val="00CD7F88"/>
    <w:rsid w:val="00CE0859"/>
    <w:rsid w:val="00CE1674"/>
    <w:rsid w:val="00CE6920"/>
    <w:rsid w:val="00CF7CB1"/>
    <w:rsid w:val="00D01937"/>
    <w:rsid w:val="00D04A28"/>
    <w:rsid w:val="00D06A4D"/>
    <w:rsid w:val="00D07A4C"/>
    <w:rsid w:val="00D07BC2"/>
    <w:rsid w:val="00D1508F"/>
    <w:rsid w:val="00D26FDB"/>
    <w:rsid w:val="00D34D7A"/>
    <w:rsid w:val="00D36EBF"/>
    <w:rsid w:val="00D37472"/>
    <w:rsid w:val="00D40A09"/>
    <w:rsid w:val="00D41F05"/>
    <w:rsid w:val="00D43347"/>
    <w:rsid w:val="00D43D8D"/>
    <w:rsid w:val="00D45995"/>
    <w:rsid w:val="00D52A7C"/>
    <w:rsid w:val="00D600FF"/>
    <w:rsid w:val="00D60AF3"/>
    <w:rsid w:val="00D62666"/>
    <w:rsid w:val="00D652F1"/>
    <w:rsid w:val="00D7389E"/>
    <w:rsid w:val="00D749DA"/>
    <w:rsid w:val="00D84A31"/>
    <w:rsid w:val="00D91EE1"/>
    <w:rsid w:val="00D95A23"/>
    <w:rsid w:val="00DA4811"/>
    <w:rsid w:val="00DB0ACC"/>
    <w:rsid w:val="00DB288F"/>
    <w:rsid w:val="00DB7C39"/>
    <w:rsid w:val="00DC10E6"/>
    <w:rsid w:val="00DC3753"/>
    <w:rsid w:val="00DC3C1C"/>
    <w:rsid w:val="00DC3ECD"/>
    <w:rsid w:val="00DC52C5"/>
    <w:rsid w:val="00DE49AB"/>
    <w:rsid w:val="00DE49C6"/>
    <w:rsid w:val="00E03058"/>
    <w:rsid w:val="00E04E1B"/>
    <w:rsid w:val="00E1060B"/>
    <w:rsid w:val="00E1296F"/>
    <w:rsid w:val="00E16BCD"/>
    <w:rsid w:val="00E20284"/>
    <w:rsid w:val="00E24141"/>
    <w:rsid w:val="00E254B9"/>
    <w:rsid w:val="00E36507"/>
    <w:rsid w:val="00E44EB8"/>
    <w:rsid w:val="00E458C5"/>
    <w:rsid w:val="00E46012"/>
    <w:rsid w:val="00E464E7"/>
    <w:rsid w:val="00E536DA"/>
    <w:rsid w:val="00E54698"/>
    <w:rsid w:val="00E556DE"/>
    <w:rsid w:val="00E605C0"/>
    <w:rsid w:val="00E63F0D"/>
    <w:rsid w:val="00E65968"/>
    <w:rsid w:val="00E73733"/>
    <w:rsid w:val="00E73878"/>
    <w:rsid w:val="00E81976"/>
    <w:rsid w:val="00E82075"/>
    <w:rsid w:val="00E82A3B"/>
    <w:rsid w:val="00E85E71"/>
    <w:rsid w:val="00E90CF9"/>
    <w:rsid w:val="00E9192E"/>
    <w:rsid w:val="00E9416D"/>
    <w:rsid w:val="00E970EA"/>
    <w:rsid w:val="00E97CEC"/>
    <w:rsid w:val="00EA09EE"/>
    <w:rsid w:val="00EA2372"/>
    <w:rsid w:val="00EA5317"/>
    <w:rsid w:val="00EA6ED6"/>
    <w:rsid w:val="00EB1762"/>
    <w:rsid w:val="00EB3B0B"/>
    <w:rsid w:val="00EB41E5"/>
    <w:rsid w:val="00EB4877"/>
    <w:rsid w:val="00EB7E04"/>
    <w:rsid w:val="00EC3879"/>
    <w:rsid w:val="00EC3F29"/>
    <w:rsid w:val="00ED2F61"/>
    <w:rsid w:val="00ED4452"/>
    <w:rsid w:val="00ED4866"/>
    <w:rsid w:val="00ED5288"/>
    <w:rsid w:val="00ED6B28"/>
    <w:rsid w:val="00ED72F9"/>
    <w:rsid w:val="00EE43DC"/>
    <w:rsid w:val="00EF2505"/>
    <w:rsid w:val="00EF2706"/>
    <w:rsid w:val="00EF3E30"/>
    <w:rsid w:val="00EF61B8"/>
    <w:rsid w:val="00F020F2"/>
    <w:rsid w:val="00F02DB2"/>
    <w:rsid w:val="00F0354D"/>
    <w:rsid w:val="00F07589"/>
    <w:rsid w:val="00F110EA"/>
    <w:rsid w:val="00F21186"/>
    <w:rsid w:val="00F2348A"/>
    <w:rsid w:val="00F266A6"/>
    <w:rsid w:val="00F311A0"/>
    <w:rsid w:val="00F37A7F"/>
    <w:rsid w:val="00F4475C"/>
    <w:rsid w:val="00F4527A"/>
    <w:rsid w:val="00F45D73"/>
    <w:rsid w:val="00F521F5"/>
    <w:rsid w:val="00F552D4"/>
    <w:rsid w:val="00F554B1"/>
    <w:rsid w:val="00F570E9"/>
    <w:rsid w:val="00F66C4C"/>
    <w:rsid w:val="00F73392"/>
    <w:rsid w:val="00F756AE"/>
    <w:rsid w:val="00F82ED1"/>
    <w:rsid w:val="00F830DF"/>
    <w:rsid w:val="00F84045"/>
    <w:rsid w:val="00F84AEF"/>
    <w:rsid w:val="00F855B9"/>
    <w:rsid w:val="00F867F0"/>
    <w:rsid w:val="00F86CE2"/>
    <w:rsid w:val="00F87FA5"/>
    <w:rsid w:val="00F95108"/>
    <w:rsid w:val="00FA1C67"/>
    <w:rsid w:val="00FB164E"/>
    <w:rsid w:val="00FB2190"/>
    <w:rsid w:val="00FB3CC7"/>
    <w:rsid w:val="00FB6A20"/>
    <w:rsid w:val="00FC33E6"/>
    <w:rsid w:val="00FC4C08"/>
    <w:rsid w:val="00FC525E"/>
    <w:rsid w:val="00FC54BB"/>
    <w:rsid w:val="00FC674A"/>
    <w:rsid w:val="00FC6913"/>
    <w:rsid w:val="00FD0936"/>
    <w:rsid w:val="00FD630E"/>
    <w:rsid w:val="00FE2D51"/>
    <w:rsid w:val="00FE3769"/>
    <w:rsid w:val="00FE4B1B"/>
    <w:rsid w:val="00FE5C73"/>
    <w:rsid w:val="00FE63C9"/>
    <w:rsid w:val="00FF22BA"/>
    <w:rsid w:val="00FF2BD0"/>
    <w:rsid w:val="00FF2F04"/>
    <w:rsid w:val="00FF4163"/>
    <w:rsid w:val="00FF7D66"/>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uiPriority w:val="99"/>
    <w:semiHidden/>
    <w:unhideWhenUsed/>
    <w:qFormat/>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701A93"/>
    <w:rPr>
      <w:color w:val="605E5C"/>
      <w:shd w:val="clear" w:color="auto" w:fill="E1DFDD"/>
    </w:rPr>
  </w:style>
  <w:style w:type="table" w:styleId="Lentelstinklelis">
    <w:name w:val="Table Grid"/>
    <w:basedOn w:val="prastojilentel"/>
    <w:uiPriority w:val="99"/>
    <w:rsid w:val="00640B4D"/>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default">
    <w:name w:val="x_x_default"/>
    <w:basedOn w:val="prastasis"/>
    <w:rsid w:val="003C6EE2"/>
    <w:pPr>
      <w:spacing w:before="100" w:beforeAutospacing="1" w:after="100" w:afterAutospacing="1"/>
    </w:pPr>
    <w:rPr>
      <w:szCs w:val="24"/>
      <w:lang w:eastAsia="lt-LT"/>
    </w:rPr>
  </w:style>
  <w:style w:type="paragraph" w:customStyle="1" w:styleId="body">
    <w:name w:val="body"/>
    <w:basedOn w:val="prastasis"/>
    <w:link w:val="bodyCar"/>
    <w:rsid w:val="00BA2DC1"/>
    <w:pPr>
      <w:spacing w:before="120" w:after="120"/>
      <w:jc w:val="both"/>
    </w:pPr>
    <w:rPr>
      <w:rFonts w:ascii="Arial" w:hAnsi="Arial"/>
      <w:sz w:val="22"/>
      <w:szCs w:val="22"/>
      <w:lang w:val="en-GB"/>
    </w:rPr>
  </w:style>
  <w:style w:type="character" w:customStyle="1" w:styleId="bodyCar">
    <w:name w:val="body Car"/>
    <w:link w:val="body"/>
    <w:locked/>
    <w:rsid w:val="00BA2DC1"/>
    <w:rPr>
      <w:rFonts w:ascii="Arial" w:hAnsi="Arial"/>
      <w:sz w:val="22"/>
      <w:szCs w:val="22"/>
      <w:lang w:val="en-GB"/>
    </w:rPr>
  </w:style>
  <w:style w:type="paragraph" w:styleId="Pagrindiniotekstotrauka">
    <w:name w:val="Body Text Indent"/>
    <w:basedOn w:val="prastasis"/>
    <w:link w:val="PagrindiniotekstotraukaDiagrama"/>
    <w:semiHidden/>
    <w:unhideWhenUsed/>
    <w:rsid w:val="00F2348A"/>
    <w:pPr>
      <w:spacing w:after="120"/>
      <w:ind w:left="283"/>
    </w:pPr>
  </w:style>
  <w:style w:type="character" w:customStyle="1" w:styleId="PagrindiniotekstotraukaDiagrama">
    <w:name w:val="Pagrindinio teksto įtrauka Diagrama"/>
    <w:basedOn w:val="Numatytasispastraiposriftas"/>
    <w:link w:val="Pagrindiniotekstotrauka"/>
    <w:semiHidden/>
    <w:rsid w:val="00F234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928732502">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1956129086">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996868AD3DB4815A50F93420940E73D"/>
        <w:category>
          <w:name w:val="General"/>
          <w:gallery w:val="placeholder"/>
        </w:category>
        <w:types>
          <w:type w:val="bbPlcHdr"/>
        </w:types>
        <w:behaviors>
          <w:behavior w:val="content"/>
        </w:behaviors>
        <w:guid w:val="{D6EA7E49-DF43-40CB-967E-816C016D0529}"/>
      </w:docPartPr>
      <w:docPartBody>
        <w:p w:rsidR="00317019" w:rsidRDefault="00C25EDF" w:rsidP="00C25EDF">
          <w:pPr>
            <w:pStyle w:val="0996868AD3DB4815A50F93420940E73D"/>
          </w:pPr>
          <w:r>
            <w:rPr>
              <w:rStyle w:val="Vietosrezervavimoenklotekstas"/>
            </w:rPr>
            <w:t>Choose an item.</w:t>
          </w:r>
        </w:p>
      </w:docPartBody>
    </w:docPart>
    <w:docPart>
      <w:docPartPr>
        <w:name w:val="8059AF578FB64950A56F6C2D6ADBC521"/>
        <w:category>
          <w:name w:val="General"/>
          <w:gallery w:val="placeholder"/>
        </w:category>
        <w:types>
          <w:type w:val="bbPlcHdr"/>
        </w:types>
        <w:behaviors>
          <w:behavior w:val="content"/>
        </w:behaviors>
        <w:guid w:val="{0E8D144B-70D3-4070-90A1-C1C185DFCBA9}"/>
      </w:docPartPr>
      <w:docPartBody>
        <w:p w:rsidR="00317019" w:rsidRDefault="00C25EDF" w:rsidP="00C25EDF">
          <w:pPr>
            <w:pStyle w:val="8059AF578FB64950A56F6C2D6ADBC521"/>
          </w:pPr>
          <w:r>
            <w:rPr>
              <w:rStyle w:val="Vietosrezervavimoenklotekstas"/>
            </w:rPr>
            <w:t>Choose an item.</w:t>
          </w:r>
        </w:p>
      </w:docPartBody>
    </w:docPart>
    <w:docPart>
      <w:docPartPr>
        <w:name w:val="607B8A8D19304C9D82A4BF8A2D2E1FC8"/>
        <w:category>
          <w:name w:val="General"/>
          <w:gallery w:val="placeholder"/>
        </w:category>
        <w:types>
          <w:type w:val="bbPlcHdr"/>
        </w:types>
        <w:behaviors>
          <w:behavior w:val="content"/>
        </w:behaviors>
        <w:guid w:val="{ED21514D-9698-4603-AB3F-DA878E207B22}"/>
      </w:docPartPr>
      <w:docPartBody>
        <w:p w:rsidR="00317019" w:rsidRDefault="00C25EDF" w:rsidP="00C25EDF">
          <w:pPr>
            <w:pStyle w:val="607B8A8D19304C9D82A4BF8A2D2E1FC8"/>
          </w:pPr>
          <w:r>
            <w:rPr>
              <w:rStyle w:val="Vietosrezervavimoenklotekstas"/>
            </w:rPr>
            <w:t>Choose an item.</w:t>
          </w:r>
        </w:p>
      </w:docPartBody>
    </w:docPart>
    <w:docPart>
      <w:docPartPr>
        <w:name w:val="6D29A360FC5847E199B3FA432AFCAFCB"/>
        <w:category>
          <w:name w:val="General"/>
          <w:gallery w:val="placeholder"/>
        </w:category>
        <w:types>
          <w:type w:val="bbPlcHdr"/>
        </w:types>
        <w:behaviors>
          <w:behavior w:val="content"/>
        </w:behaviors>
        <w:guid w:val="{369C28E2-EBE6-4E9F-BA5E-BFED42D867CF}"/>
      </w:docPartPr>
      <w:docPartBody>
        <w:p w:rsidR="00317019" w:rsidRDefault="00C25EDF" w:rsidP="00C25EDF">
          <w:pPr>
            <w:pStyle w:val="6D29A360FC5847E199B3FA432AFCAFCB"/>
          </w:pPr>
          <w:r>
            <w:rPr>
              <w:rStyle w:val="Vietosrezervavimoenklotekstas"/>
            </w:rPr>
            <w:t>Choose an item.</w:t>
          </w:r>
        </w:p>
      </w:docPartBody>
    </w:docPart>
    <w:docPart>
      <w:docPartPr>
        <w:name w:val="3A264E6F74FE43FDAF3481B5A5C6108A"/>
        <w:category>
          <w:name w:val="General"/>
          <w:gallery w:val="placeholder"/>
        </w:category>
        <w:types>
          <w:type w:val="bbPlcHdr"/>
        </w:types>
        <w:behaviors>
          <w:behavior w:val="content"/>
        </w:behaviors>
        <w:guid w:val="{1CB683BD-E2D1-4781-84DC-894C16F942EF}"/>
      </w:docPartPr>
      <w:docPartBody>
        <w:p w:rsidR="00317019" w:rsidRDefault="00C25EDF" w:rsidP="00C25EDF">
          <w:pPr>
            <w:pStyle w:val="3A264E6F74FE43FDAF3481B5A5C6108A"/>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14221D"/>
    <w:rsid w:val="00142C76"/>
    <w:rsid w:val="00143F86"/>
    <w:rsid w:val="00157B0C"/>
    <w:rsid w:val="00172C06"/>
    <w:rsid w:val="00195DD9"/>
    <w:rsid w:val="001B7284"/>
    <w:rsid w:val="001F05AF"/>
    <w:rsid w:val="00257CA2"/>
    <w:rsid w:val="00296592"/>
    <w:rsid w:val="002C576A"/>
    <w:rsid w:val="003003D2"/>
    <w:rsid w:val="00317019"/>
    <w:rsid w:val="0032025F"/>
    <w:rsid w:val="00385D9C"/>
    <w:rsid w:val="003D3832"/>
    <w:rsid w:val="003D579D"/>
    <w:rsid w:val="003D736E"/>
    <w:rsid w:val="004272CB"/>
    <w:rsid w:val="004E4574"/>
    <w:rsid w:val="005B0350"/>
    <w:rsid w:val="00605547"/>
    <w:rsid w:val="00635B00"/>
    <w:rsid w:val="00652E7A"/>
    <w:rsid w:val="0066245E"/>
    <w:rsid w:val="0066643B"/>
    <w:rsid w:val="006862DC"/>
    <w:rsid w:val="00705175"/>
    <w:rsid w:val="00750037"/>
    <w:rsid w:val="007B56C6"/>
    <w:rsid w:val="00872556"/>
    <w:rsid w:val="008C1AB4"/>
    <w:rsid w:val="008E4107"/>
    <w:rsid w:val="008F4AFB"/>
    <w:rsid w:val="00900C5D"/>
    <w:rsid w:val="009024C4"/>
    <w:rsid w:val="00902FC0"/>
    <w:rsid w:val="00992D1E"/>
    <w:rsid w:val="009A196F"/>
    <w:rsid w:val="009A338B"/>
    <w:rsid w:val="009C0F6D"/>
    <w:rsid w:val="009C3A93"/>
    <w:rsid w:val="009C7373"/>
    <w:rsid w:val="00A14A7C"/>
    <w:rsid w:val="00A54ABC"/>
    <w:rsid w:val="00A56FCF"/>
    <w:rsid w:val="00A74E99"/>
    <w:rsid w:val="00AA6EC0"/>
    <w:rsid w:val="00AC663E"/>
    <w:rsid w:val="00B93EB0"/>
    <w:rsid w:val="00BC70E8"/>
    <w:rsid w:val="00BD41DA"/>
    <w:rsid w:val="00BE611E"/>
    <w:rsid w:val="00C040DC"/>
    <w:rsid w:val="00C25EDF"/>
    <w:rsid w:val="00C33AB4"/>
    <w:rsid w:val="00C355EF"/>
    <w:rsid w:val="00C47E35"/>
    <w:rsid w:val="00C91E9A"/>
    <w:rsid w:val="00D030F8"/>
    <w:rsid w:val="00D62666"/>
    <w:rsid w:val="00D73274"/>
    <w:rsid w:val="00D778D9"/>
    <w:rsid w:val="00E54698"/>
    <w:rsid w:val="00E66BF3"/>
    <w:rsid w:val="00EB1762"/>
    <w:rsid w:val="00EB41E5"/>
    <w:rsid w:val="00EB7E04"/>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5EDF"/>
    <w:rPr>
      <w:color w:val="808080"/>
    </w:rPr>
  </w:style>
  <w:style w:type="paragraph" w:customStyle="1" w:styleId="0996868AD3DB4815A50F93420940E73D">
    <w:name w:val="0996868AD3DB4815A50F93420940E73D"/>
    <w:rsid w:val="00C25EDF"/>
    <w:pPr>
      <w:spacing w:line="278" w:lineRule="auto"/>
    </w:pPr>
    <w:rPr>
      <w:kern w:val="2"/>
      <w:sz w:val="24"/>
      <w:szCs w:val="24"/>
      <w14:ligatures w14:val="standardContextual"/>
    </w:rPr>
  </w:style>
  <w:style w:type="paragraph" w:customStyle="1" w:styleId="8059AF578FB64950A56F6C2D6ADBC521">
    <w:name w:val="8059AF578FB64950A56F6C2D6ADBC521"/>
    <w:rsid w:val="00C25EDF"/>
    <w:pPr>
      <w:spacing w:line="278" w:lineRule="auto"/>
    </w:pPr>
    <w:rPr>
      <w:kern w:val="2"/>
      <w:sz w:val="24"/>
      <w:szCs w:val="24"/>
      <w14:ligatures w14:val="standardContextual"/>
    </w:rPr>
  </w:style>
  <w:style w:type="paragraph" w:customStyle="1" w:styleId="607B8A8D19304C9D82A4BF8A2D2E1FC8">
    <w:name w:val="607B8A8D19304C9D82A4BF8A2D2E1FC8"/>
    <w:rsid w:val="00C25EDF"/>
    <w:pPr>
      <w:spacing w:line="278" w:lineRule="auto"/>
    </w:pPr>
    <w:rPr>
      <w:kern w:val="2"/>
      <w:sz w:val="24"/>
      <w:szCs w:val="24"/>
      <w14:ligatures w14:val="standardContextual"/>
    </w:rPr>
  </w:style>
  <w:style w:type="paragraph" w:customStyle="1" w:styleId="6D29A360FC5847E199B3FA432AFCAFCB">
    <w:name w:val="6D29A360FC5847E199B3FA432AFCAFCB"/>
    <w:rsid w:val="00C25EDF"/>
    <w:pPr>
      <w:spacing w:line="278" w:lineRule="auto"/>
    </w:pPr>
    <w:rPr>
      <w:kern w:val="2"/>
      <w:sz w:val="24"/>
      <w:szCs w:val="24"/>
      <w14:ligatures w14:val="standardContextual"/>
    </w:rPr>
  </w:style>
  <w:style w:type="paragraph" w:customStyle="1" w:styleId="3A264E6F74FE43FDAF3481B5A5C6108A">
    <w:name w:val="3A264E6F74FE43FDAF3481B5A5C6108A"/>
    <w:rsid w:val="00C25ED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32</Pages>
  <Words>74039</Words>
  <Characters>42203</Characters>
  <Application>Microsoft Office Word</Application>
  <DocSecurity>0</DocSecurity>
  <Lines>351</Lines>
  <Paragraphs>232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116010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30</cp:revision>
  <dcterms:created xsi:type="dcterms:W3CDTF">2025-12-23T08:07:00Z</dcterms:created>
  <dcterms:modified xsi:type="dcterms:W3CDTF">2025-12-23T11:53:00Z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